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0F07" w14:textId="01EF3E8C" w:rsidR="004B2581" w:rsidRPr="00F51631" w:rsidRDefault="007D6B95" w:rsidP="00F51631">
      <w:pPr>
        <w:contextualSpacing/>
        <w:jc w:val="center"/>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Introduction to Scientific C</w:t>
      </w:r>
      <w:r w:rsidR="0074412D" w:rsidRPr="00F51631">
        <w:rPr>
          <w:rFonts w:ascii="Arial" w:eastAsia="Arial" w:hAnsi="Arial" w:cs="Arial"/>
          <w:b/>
          <w:color w:val="000000" w:themeColor="text1"/>
          <w:sz w:val="22"/>
          <w:szCs w:val="22"/>
        </w:rPr>
        <w:t>omputing</w:t>
      </w:r>
    </w:p>
    <w:p w14:paraId="7391DA0C" w14:textId="3D66F92B" w:rsidR="00A531FC" w:rsidRPr="00F51631" w:rsidRDefault="00A531FC" w:rsidP="00F51631">
      <w:pPr>
        <w:contextualSpacing/>
        <w:jc w:val="center"/>
        <w:rPr>
          <w:rFonts w:ascii="Arial" w:eastAsia="Times New Roman" w:hAnsi="Arial" w:cs="Arial"/>
          <w:color w:val="000000" w:themeColor="text1"/>
          <w:sz w:val="22"/>
          <w:szCs w:val="22"/>
        </w:rPr>
      </w:pPr>
      <w:r w:rsidRPr="00F51631">
        <w:rPr>
          <w:rFonts w:ascii="Arial" w:eastAsia="Arial" w:hAnsi="Arial" w:cs="Arial"/>
          <w:b/>
          <w:color w:val="000000" w:themeColor="text1"/>
          <w:sz w:val="22"/>
          <w:szCs w:val="22"/>
        </w:rPr>
        <w:t>7-11 October 2019</w:t>
      </w:r>
    </w:p>
    <w:p w14:paraId="7B232873" w14:textId="77777777" w:rsidR="004B2581" w:rsidRPr="00F51631" w:rsidRDefault="0074412D" w:rsidP="00F51631">
      <w:pPr>
        <w:contextualSpacing/>
        <w:rPr>
          <w:rFonts w:ascii="Arial" w:eastAsia="Times New Roman" w:hAnsi="Arial" w:cs="Arial"/>
          <w:color w:val="000000" w:themeColor="text1"/>
          <w:sz w:val="22"/>
          <w:szCs w:val="22"/>
        </w:rPr>
      </w:pPr>
      <w:r w:rsidRPr="00F51631">
        <w:rPr>
          <w:rFonts w:ascii="Arial" w:eastAsia="Arial" w:hAnsi="Arial" w:cs="Arial"/>
          <w:color w:val="000000" w:themeColor="text1"/>
          <w:sz w:val="22"/>
          <w:szCs w:val="22"/>
        </w:rPr>
        <w:t xml:space="preserve"> </w:t>
      </w:r>
    </w:p>
    <w:p w14:paraId="756DD9B4" w14:textId="77777777" w:rsidR="00D96752" w:rsidRPr="002F3ADA" w:rsidRDefault="00D96752" w:rsidP="00F51631">
      <w:pPr>
        <w:shd w:val="clear" w:color="auto" w:fill="FFFFFF"/>
        <w:spacing w:after="240"/>
        <w:contextualSpacing/>
        <w:jc w:val="both"/>
        <w:rPr>
          <w:rFonts w:ascii="Arial" w:hAnsi="Arial" w:cs="Arial"/>
          <w:color w:val="000000" w:themeColor="text1"/>
          <w:spacing w:val="5"/>
          <w:sz w:val="22"/>
          <w:szCs w:val="22"/>
        </w:rPr>
      </w:pPr>
      <w:r w:rsidRPr="001A321B">
        <w:rPr>
          <w:rFonts w:ascii="Arial" w:hAnsi="Arial" w:cs="Arial"/>
          <w:color w:val="000000" w:themeColor="text1"/>
          <w:spacing w:val="5"/>
          <w:sz w:val="22"/>
          <w:szCs w:val="22"/>
        </w:rPr>
        <w:t>The modern world is ever more dependent on computer science and information technology advances. Especially in life science in recent years, explosive amounts of biological information have been obtained and deposited in various databases. The predominant source of this data is “high-throughput” experimentation, involving simultaneous execution of hundreds or thousands of experiments. A comprehensive understanding of biological phenomena can be achieved only through the integration of all available biological information and different data analysis tools and applications. It becomes crucial for modern scientists to acquire skills that will enable to deal with this data explosion. It is not surprising that scientists with strong computer skills fare better in their position and research. This course aims to provide learners with the basic not</w:t>
      </w:r>
      <w:r w:rsidRPr="002F3ADA">
        <w:rPr>
          <w:rFonts w:ascii="Arial" w:hAnsi="Arial" w:cs="Arial"/>
          <w:color w:val="000000" w:themeColor="text1"/>
          <w:spacing w:val="5"/>
          <w:sz w:val="22"/>
          <w:szCs w:val="22"/>
        </w:rPr>
        <w:t>ions underlying computer science. The focus of this course in on computer architecture, scientific computing and basic programming.</w:t>
      </w:r>
    </w:p>
    <w:p w14:paraId="6E14FA4A" w14:textId="77777777" w:rsidR="004B2581" w:rsidRPr="002F3ADA"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color w:val="000000" w:themeColor="text1"/>
          <w:sz w:val="22"/>
          <w:szCs w:val="22"/>
        </w:rPr>
        <w:t xml:space="preserve"> </w:t>
      </w:r>
    </w:p>
    <w:p w14:paraId="35D2D5FB" w14:textId="77777777" w:rsidR="004B2581" w:rsidRPr="002F3ADA"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b/>
          <w:color w:val="000000" w:themeColor="text1"/>
          <w:sz w:val="22"/>
          <w:szCs w:val="22"/>
        </w:rPr>
        <w:t>Aim of the course:</w:t>
      </w:r>
    </w:p>
    <w:p w14:paraId="7467C3A4" w14:textId="77777777" w:rsidR="004B2581" w:rsidRPr="002F3ADA" w:rsidRDefault="0074412D" w:rsidP="00F51631">
      <w:pPr>
        <w:pBdr>
          <w:top w:val="nil"/>
          <w:left w:val="nil"/>
          <w:bottom w:val="nil"/>
          <w:right w:val="nil"/>
          <w:between w:val="nil"/>
        </w:pBdr>
        <w:contextualSpacing/>
        <w:jc w:val="both"/>
        <w:rPr>
          <w:rFonts w:ascii="Arial" w:eastAsia="Arial" w:hAnsi="Arial" w:cs="Arial"/>
          <w:color w:val="000000" w:themeColor="text1"/>
          <w:sz w:val="22"/>
          <w:szCs w:val="22"/>
        </w:rPr>
      </w:pPr>
      <w:r w:rsidRPr="002F3ADA">
        <w:rPr>
          <w:rFonts w:ascii="Arial" w:eastAsia="Arial" w:hAnsi="Arial" w:cs="Arial"/>
          <w:color w:val="000000" w:themeColor="text1"/>
          <w:sz w:val="22"/>
          <w:szCs w:val="22"/>
        </w:rPr>
        <w:t>To provide participants with basic knowledge on computer architecture and available resources, programming in MATLAB, and good IT practices.</w:t>
      </w:r>
    </w:p>
    <w:p w14:paraId="4BC95307" w14:textId="0A7F7A71" w:rsidR="004B2581" w:rsidRPr="002F3ADA" w:rsidRDefault="004B2581" w:rsidP="00F51631">
      <w:pPr>
        <w:contextualSpacing/>
        <w:rPr>
          <w:rFonts w:ascii="Arial" w:eastAsia="Times New Roman" w:hAnsi="Arial" w:cs="Arial"/>
          <w:color w:val="000000" w:themeColor="text1"/>
          <w:sz w:val="22"/>
          <w:szCs w:val="22"/>
        </w:rPr>
      </w:pPr>
    </w:p>
    <w:p w14:paraId="0583157A" w14:textId="77777777" w:rsidR="004B2581" w:rsidRPr="002F3ADA"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b/>
          <w:color w:val="000000" w:themeColor="text1"/>
          <w:sz w:val="22"/>
          <w:szCs w:val="22"/>
        </w:rPr>
        <w:t>By the end of the course, the participants should be able to:</w:t>
      </w:r>
    </w:p>
    <w:p w14:paraId="10DBAC4F" w14:textId="0A300210" w:rsidR="004B2581" w:rsidRPr="002F3ADA" w:rsidRDefault="0074412D" w:rsidP="00F51631">
      <w:pPr>
        <w:numPr>
          <w:ilvl w:val="0"/>
          <w:numId w:val="4"/>
        </w:numPr>
        <w:contextualSpacing/>
        <w:rPr>
          <w:rFonts w:ascii="Arial" w:eastAsia="Arial" w:hAnsi="Arial" w:cs="Arial"/>
          <w:color w:val="000000" w:themeColor="text1"/>
          <w:sz w:val="22"/>
          <w:szCs w:val="22"/>
        </w:rPr>
      </w:pPr>
      <w:r w:rsidRPr="002F3ADA">
        <w:rPr>
          <w:rFonts w:ascii="Arial" w:eastAsia="Arial" w:hAnsi="Arial" w:cs="Arial"/>
          <w:color w:val="000000" w:themeColor="text1"/>
          <w:sz w:val="22"/>
          <w:szCs w:val="22"/>
        </w:rPr>
        <w:t>Describe personal computer &amp; cluster architecture and their usage.</w:t>
      </w:r>
    </w:p>
    <w:p w14:paraId="566E1502" w14:textId="77777777" w:rsidR="004B2581" w:rsidRPr="002F3ADA" w:rsidRDefault="0074412D" w:rsidP="00F51631">
      <w:pPr>
        <w:numPr>
          <w:ilvl w:val="0"/>
          <w:numId w:val="4"/>
        </w:numPr>
        <w:contextualSpacing/>
        <w:rPr>
          <w:rFonts w:ascii="Arial" w:hAnsi="Arial" w:cs="Arial"/>
          <w:color w:val="000000" w:themeColor="text1"/>
          <w:sz w:val="22"/>
          <w:szCs w:val="22"/>
        </w:rPr>
      </w:pPr>
      <w:r w:rsidRPr="002F3ADA">
        <w:rPr>
          <w:rFonts w:ascii="Arial" w:eastAsia="Arial" w:hAnsi="Arial" w:cs="Arial"/>
          <w:color w:val="000000" w:themeColor="text1"/>
          <w:sz w:val="22"/>
          <w:szCs w:val="22"/>
        </w:rPr>
        <w:t>Describe the main operational systems &amp; programming languages</w:t>
      </w:r>
    </w:p>
    <w:p w14:paraId="5828E469" w14:textId="77777777" w:rsidR="004B2581" w:rsidRPr="002F3ADA" w:rsidRDefault="0074412D" w:rsidP="00F51631">
      <w:pPr>
        <w:numPr>
          <w:ilvl w:val="0"/>
          <w:numId w:val="4"/>
        </w:numPr>
        <w:contextualSpacing/>
        <w:rPr>
          <w:rFonts w:ascii="Arial" w:eastAsia="Arial" w:hAnsi="Arial" w:cs="Arial"/>
          <w:color w:val="000000" w:themeColor="text1"/>
          <w:sz w:val="22"/>
          <w:szCs w:val="22"/>
        </w:rPr>
      </w:pPr>
      <w:r w:rsidRPr="002F3ADA">
        <w:rPr>
          <w:rFonts w:ascii="Arial" w:eastAsia="Arial" w:hAnsi="Arial" w:cs="Arial"/>
          <w:color w:val="000000" w:themeColor="text1"/>
          <w:sz w:val="22"/>
          <w:szCs w:val="22"/>
        </w:rPr>
        <w:t>Write basic scripts and functions in MATLAB</w:t>
      </w:r>
    </w:p>
    <w:p w14:paraId="33CF858F" w14:textId="77777777" w:rsidR="004B2581" w:rsidRPr="002F3ADA" w:rsidRDefault="0074412D" w:rsidP="00F51631">
      <w:pPr>
        <w:numPr>
          <w:ilvl w:val="0"/>
          <w:numId w:val="4"/>
        </w:numPr>
        <w:contextualSpacing/>
        <w:rPr>
          <w:rFonts w:ascii="Arial" w:eastAsia="Arial" w:hAnsi="Arial" w:cs="Arial"/>
          <w:color w:val="000000" w:themeColor="text1"/>
          <w:sz w:val="22"/>
          <w:szCs w:val="22"/>
        </w:rPr>
      </w:pPr>
      <w:r w:rsidRPr="002F3ADA">
        <w:rPr>
          <w:rFonts w:ascii="Arial" w:eastAsia="Arial" w:hAnsi="Arial" w:cs="Arial"/>
          <w:color w:val="000000" w:themeColor="text1"/>
          <w:sz w:val="22"/>
          <w:szCs w:val="22"/>
        </w:rPr>
        <w:t>Describe some principles of good programming practice</w:t>
      </w:r>
    </w:p>
    <w:p w14:paraId="3B438AA1" w14:textId="6BA73F30" w:rsidR="004B2581" w:rsidRPr="002F3ADA" w:rsidRDefault="0074412D" w:rsidP="00F51631">
      <w:pPr>
        <w:numPr>
          <w:ilvl w:val="0"/>
          <w:numId w:val="4"/>
        </w:numPr>
        <w:contextualSpacing/>
        <w:rPr>
          <w:rFonts w:ascii="Arial" w:eastAsia="Arial" w:hAnsi="Arial" w:cs="Arial"/>
          <w:color w:val="000000" w:themeColor="text1"/>
          <w:sz w:val="22"/>
          <w:szCs w:val="22"/>
        </w:rPr>
      </w:pPr>
      <w:r w:rsidRPr="002F3ADA">
        <w:rPr>
          <w:rFonts w:ascii="Arial" w:eastAsia="Arial" w:hAnsi="Arial" w:cs="Arial"/>
          <w:color w:val="000000" w:themeColor="text1"/>
          <w:sz w:val="22"/>
          <w:szCs w:val="22"/>
        </w:rPr>
        <w:t>Name the available IT resources and people in</w:t>
      </w:r>
      <w:r w:rsidR="00081795" w:rsidRPr="002F3ADA">
        <w:rPr>
          <w:rFonts w:ascii="Arial" w:eastAsia="Arial" w:hAnsi="Arial" w:cs="Arial"/>
          <w:color w:val="000000" w:themeColor="text1"/>
          <w:sz w:val="22"/>
          <w:szCs w:val="22"/>
        </w:rPr>
        <w:t xml:space="preserve"> </w:t>
      </w:r>
      <w:r w:rsidRPr="002F3ADA">
        <w:rPr>
          <w:rFonts w:ascii="Arial" w:eastAsia="Arial" w:hAnsi="Arial" w:cs="Arial"/>
          <w:color w:val="000000" w:themeColor="text1"/>
          <w:sz w:val="22"/>
          <w:szCs w:val="22"/>
        </w:rPr>
        <w:t>charge at the GIGA/ULiège</w:t>
      </w:r>
    </w:p>
    <w:p w14:paraId="292A0780" w14:textId="77777777" w:rsidR="004B2581" w:rsidRPr="002F3ADA"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color w:val="000000" w:themeColor="text1"/>
          <w:sz w:val="22"/>
          <w:szCs w:val="22"/>
        </w:rPr>
        <w:t xml:space="preserve"> </w:t>
      </w:r>
    </w:p>
    <w:p w14:paraId="4C6E7824" w14:textId="77777777" w:rsidR="004B2581" w:rsidRPr="002F3ADA"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b/>
          <w:color w:val="000000" w:themeColor="text1"/>
          <w:sz w:val="22"/>
          <w:szCs w:val="22"/>
        </w:rPr>
        <w:t xml:space="preserve">Target group: </w:t>
      </w:r>
      <w:r w:rsidRPr="002F3ADA">
        <w:rPr>
          <w:rFonts w:ascii="Arial" w:eastAsia="Arial" w:hAnsi="Arial" w:cs="Arial"/>
          <w:color w:val="000000" w:themeColor="text1"/>
          <w:sz w:val="22"/>
          <w:szCs w:val="22"/>
        </w:rPr>
        <w:t>PhD candidates. Course is limited to 15 participants</w:t>
      </w:r>
    </w:p>
    <w:p w14:paraId="4503D139" w14:textId="77777777" w:rsidR="004B2581" w:rsidRPr="002F3ADA"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b/>
          <w:color w:val="000000" w:themeColor="text1"/>
          <w:sz w:val="22"/>
          <w:szCs w:val="22"/>
        </w:rPr>
        <w:t xml:space="preserve"> </w:t>
      </w:r>
    </w:p>
    <w:p w14:paraId="3E7E50DF" w14:textId="51E3DD95" w:rsidR="004B2581" w:rsidRPr="002F3ADA"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b/>
          <w:color w:val="000000" w:themeColor="text1"/>
          <w:sz w:val="22"/>
          <w:szCs w:val="22"/>
        </w:rPr>
        <w:t>Prerequisites:</w:t>
      </w:r>
      <w:r w:rsidR="009F79ED" w:rsidRPr="002F3ADA">
        <w:rPr>
          <w:rFonts w:ascii="Arial" w:eastAsia="Arial" w:hAnsi="Arial" w:cs="Arial"/>
          <w:b/>
          <w:color w:val="000000" w:themeColor="text1"/>
          <w:sz w:val="22"/>
          <w:szCs w:val="22"/>
        </w:rPr>
        <w:t xml:space="preserve"> </w:t>
      </w:r>
      <w:r w:rsidRPr="002F3ADA">
        <w:rPr>
          <w:rFonts w:ascii="Arial" w:eastAsia="Times New Roman" w:hAnsi="Arial" w:cs="Arial"/>
          <w:color w:val="000000" w:themeColor="text1"/>
          <w:sz w:val="22"/>
          <w:szCs w:val="22"/>
        </w:rPr>
        <w:t>W</w:t>
      </w:r>
      <w:r w:rsidRPr="002F3ADA">
        <w:rPr>
          <w:rFonts w:ascii="Arial" w:eastAsia="Arial" w:hAnsi="Arial" w:cs="Arial"/>
          <w:color w:val="000000" w:themeColor="text1"/>
          <w:sz w:val="22"/>
          <w:szCs w:val="22"/>
        </w:rPr>
        <w:t>orking knowledge of English; personal laptop; preferably with MATLAB pre-installed, or it will be installed on Day 1.</w:t>
      </w:r>
    </w:p>
    <w:p w14:paraId="0EF15AB3" w14:textId="77777777" w:rsidR="004B2581" w:rsidRPr="002F3ADA"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b/>
          <w:color w:val="000000" w:themeColor="text1"/>
          <w:sz w:val="22"/>
          <w:szCs w:val="22"/>
        </w:rPr>
        <w:t xml:space="preserve"> </w:t>
      </w:r>
    </w:p>
    <w:p w14:paraId="5C3136C7" w14:textId="1245D112" w:rsidR="004B2581" w:rsidRPr="00F51631" w:rsidRDefault="0074412D" w:rsidP="00F51631">
      <w:pPr>
        <w:contextualSpacing/>
        <w:rPr>
          <w:rFonts w:ascii="Arial" w:eastAsia="Times New Roman" w:hAnsi="Arial" w:cs="Arial"/>
          <w:color w:val="000000" w:themeColor="text1"/>
          <w:sz w:val="22"/>
          <w:szCs w:val="22"/>
        </w:rPr>
      </w:pPr>
      <w:r w:rsidRPr="002F3ADA">
        <w:rPr>
          <w:rFonts w:ascii="Arial" w:eastAsia="Arial" w:hAnsi="Arial" w:cs="Arial"/>
          <w:b/>
          <w:color w:val="000000" w:themeColor="text1"/>
          <w:sz w:val="22"/>
          <w:szCs w:val="22"/>
        </w:rPr>
        <w:t xml:space="preserve">Duration of the course and workload: </w:t>
      </w:r>
      <w:r w:rsidR="009F79ED" w:rsidRPr="002F3ADA">
        <w:rPr>
          <w:rFonts w:ascii="Arial" w:eastAsia="Arial" w:hAnsi="Arial" w:cs="Arial"/>
          <w:color w:val="000000" w:themeColor="text1"/>
          <w:sz w:val="22"/>
          <w:szCs w:val="22"/>
        </w:rPr>
        <w:t>5 days; 38</w:t>
      </w:r>
      <w:r w:rsidRPr="002F3ADA">
        <w:rPr>
          <w:rFonts w:ascii="Arial" w:eastAsia="Arial" w:hAnsi="Arial" w:cs="Arial"/>
          <w:color w:val="000000" w:themeColor="text1"/>
          <w:sz w:val="22"/>
          <w:szCs w:val="22"/>
        </w:rPr>
        <w:t xml:space="preserve"> hours</w:t>
      </w:r>
      <w:r w:rsidR="00D96752" w:rsidRPr="00F51631">
        <w:rPr>
          <w:rFonts w:ascii="Arial" w:eastAsia="Arial" w:hAnsi="Arial" w:cs="Arial"/>
          <w:color w:val="000000" w:themeColor="text1"/>
          <w:sz w:val="22"/>
          <w:szCs w:val="22"/>
        </w:rPr>
        <w:t xml:space="preserve"> </w:t>
      </w:r>
    </w:p>
    <w:p w14:paraId="670F6182" w14:textId="77777777" w:rsidR="004B2581" w:rsidRPr="00F51631" w:rsidRDefault="004B2581" w:rsidP="00F51631">
      <w:pPr>
        <w:contextualSpacing/>
        <w:rPr>
          <w:rFonts w:ascii="Arial" w:eastAsia="Arial" w:hAnsi="Arial" w:cs="Arial"/>
          <w:b/>
          <w:color w:val="000000" w:themeColor="text1"/>
          <w:sz w:val="22"/>
          <w:szCs w:val="22"/>
        </w:rPr>
      </w:pPr>
    </w:p>
    <w:p w14:paraId="541CA3AC"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 xml:space="preserve">Organization of the course: </w:t>
      </w:r>
    </w:p>
    <w:p w14:paraId="026BFD88" w14:textId="39CC6B3A" w:rsidR="004B2581" w:rsidRPr="00F51631" w:rsidRDefault="00C227E4" w:rsidP="00F51631">
      <w:pPr>
        <w:contextualSpacing/>
        <w:jc w:val="both"/>
        <w:rPr>
          <w:rFonts w:ascii="Arial" w:eastAsia="Arial" w:hAnsi="Arial" w:cs="Arial"/>
          <w:color w:val="000000" w:themeColor="text1"/>
          <w:sz w:val="22"/>
          <w:szCs w:val="22"/>
        </w:rPr>
      </w:pPr>
      <w:r w:rsidRPr="00F51631">
        <w:rPr>
          <w:rFonts w:ascii="Arial" w:eastAsia="Arial" w:hAnsi="Arial" w:cs="Arial"/>
          <w:color w:val="000000" w:themeColor="text1"/>
          <w:sz w:val="22"/>
          <w:szCs w:val="22"/>
        </w:rPr>
        <w:t xml:space="preserve">Except for Day </w:t>
      </w:r>
      <w:r w:rsidR="0074412D" w:rsidRPr="00F51631">
        <w:rPr>
          <w:rFonts w:ascii="Arial" w:eastAsia="Arial" w:hAnsi="Arial" w:cs="Arial"/>
          <w:color w:val="000000" w:themeColor="text1"/>
          <w:sz w:val="22"/>
          <w:szCs w:val="22"/>
        </w:rPr>
        <w:t>1, each morning is spent discussing the material studied and exercises solved the previous afternoon. A one hour of lecture on a specific topic is also scheduled.</w:t>
      </w:r>
      <w:r w:rsidR="00F51631">
        <w:rPr>
          <w:rFonts w:ascii="Arial" w:eastAsia="Arial" w:hAnsi="Arial" w:cs="Arial"/>
          <w:color w:val="000000" w:themeColor="text1"/>
          <w:sz w:val="22"/>
          <w:szCs w:val="22"/>
        </w:rPr>
        <w:t xml:space="preserve"> </w:t>
      </w:r>
      <w:r w:rsidR="0074412D" w:rsidRPr="00F51631">
        <w:rPr>
          <w:rFonts w:ascii="Arial" w:eastAsia="Arial" w:hAnsi="Arial" w:cs="Arial"/>
          <w:color w:val="000000" w:themeColor="text1"/>
          <w:sz w:val="22"/>
          <w:szCs w:val="22"/>
        </w:rPr>
        <w:t>In the afternoon, attendees will be expected to follow MOOC videos (MATLAB and Octave for Beginners, edX platform) and read a few chapters from a MATLAB book. Then they will try and solve some problems by writing MATLAB code in pairs.</w:t>
      </w:r>
    </w:p>
    <w:p w14:paraId="03E9FD96" w14:textId="77777777" w:rsidR="004B2581" w:rsidRPr="00F51631" w:rsidRDefault="0074412D" w:rsidP="00F51631">
      <w:pPr>
        <w:contextualSpacing/>
        <w:rPr>
          <w:rFonts w:ascii="Arial" w:eastAsia="Times New Roman" w:hAnsi="Arial" w:cs="Arial"/>
          <w:color w:val="000000" w:themeColor="text1"/>
          <w:sz w:val="22"/>
          <w:szCs w:val="22"/>
        </w:rPr>
      </w:pPr>
      <w:r w:rsidRPr="00F51631">
        <w:rPr>
          <w:rFonts w:ascii="Arial" w:eastAsia="Arial" w:hAnsi="Arial" w:cs="Arial"/>
          <w:b/>
          <w:color w:val="000000" w:themeColor="text1"/>
          <w:sz w:val="22"/>
          <w:szCs w:val="22"/>
        </w:rPr>
        <w:t xml:space="preserve">  </w:t>
      </w:r>
    </w:p>
    <w:p w14:paraId="42B2194B" w14:textId="77777777" w:rsidR="004B2581" w:rsidRPr="00F51631" w:rsidRDefault="0074412D" w:rsidP="00F51631">
      <w:pPr>
        <w:contextualSpacing/>
        <w:rPr>
          <w:rFonts w:ascii="Arial" w:eastAsia="Times New Roman" w:hAnsi="Arial" w:cs="Arial"/>
          <w:color w:val="000000" w:themeColor="text1"/>
          <w:sz w:val="22"/>
          <w:szCs w:val="22"/>
        </w:rPr>
      </w:pPr>
      <w:r w:rsidRPr="00F51631">
        <w:rPr>
          <w:rFonts w:ascii="Arial" w:eastAsia="Arial" w:hAnsi="Arial" w:cs="Arial"/>
          <w:b/>
          <w:color w:val="000000" w:themeColor="text1"/>
          <w:sz w:val="22"/>
          <w:szCs w:val="22"/>
        </w:rPr>
        <w:t xml:space="preserve">Location: </w:t>
      </w:r>
      <w:r w:rsidRPr="00F51631">
        <w:rPr>
          <w:rFonts w:ascii="Arial" w:eastAsia="Arial" w:hAnsi="Arial" w:cs="Arial"/>
          <w:color w:val="000000" w:themeColor="text1"/>
          <w:sz w:val="22"/>
          <w:szCs w:val="22"/>
        </w:rPr>
        <w:t>B34, +5 GIGA</w:t>
      </w:r>
    </w:p>
    <w:p w14:paraId="45812CC0"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 xml:space="preserve"> </w:t>
      </w:r>
    </w:p>
    <w:p w14:paraId="079E9C7E" w14:textId="77777777" w:rsidR="004B2581" w:rsidRPr="00F51631" w:rsidRDefault="0074412D" w:rsidP="00F51631">
      <w:pPr>
        <w:contextualSpacing/>
        <w:rPr>
          <w:rFonts w:ascii="Arial" w:eastAsia="Times New Roman" w:hAnsi="Arial" w:cs="Arial"/>
          <w:color w:val="000000" w:themeColor="text1"/>
          <w:sz w:val="22"/>
          <w:szCs w:val="22"/>
        </w:rPr>
      </w:pPr>
      <w:r w:rsidRPr="00F51631">
        <w:rPr>
          <w:rFonts w:ascii="Arial" w:eastAsia="Arial" w:hAnsi="Arial" w:cs="Arial"/>
          <w:b/>
          <w:color w:val="000000" w:themeColor="text1"/>
          <w:sz w:val="22"/>
          <w:szCs w:val="22"/>
        </w:rPr>
        <w:t>Educators:</w:t>
      </w:r>
      <w:r w:rsidRPr="00F51631">
        <w:rPr>
          <w:rFonts w:ascii="Arial" w:eastAsia="Times New Roman" w:hAnsi="Arial" w:cs="Arial"/>
          <w:color w:val="000000" w:themeColor="text1"/>
          <w:sz w:val="22"/>
          <w:szCs w:val="22"/>
        </w:rPr>
        <w:t xml:space="preserve"> </w:t>
      </w:r>
    </w:p>
    <w:p w14:paraId="1E31281F" w14:textId="32E7B1CE" w:rsidR="004B2581" w:rsidRPr="00F51631" w:rsidRDefault="0074412D" w:rsidP="00F51631">
      <w:pPr>
        <w:contextualSpacing/>
        <w:rPr>
          <w:rFonts w:ascii="Arial" w:eastAsia="Times New Roman" w:hAnsi="Arial" w:cs="Arial"/>
          <w:color w:val="000000" w:themeColor="text1"/>
          <w:sz w:val="22"/>
          <w:szCs w:val="22"/>
        </w:rPr>
      </w:pPr>
      <w:r w:rsidRPr="00F51631">
        <w:rPr>
          <w:rFonts w:ascii="Arial" w:eastAsia="Arial" w:hAnsi="Arial" w:cs="Arial"/>
          <w:color w:val="000000" w:themeColor="text1"/>
          <w:sz w:val="22"/>
          <w:szCs w:val="22"/>
        </w:rPr>
        <w:t xml:space="preserve">Christophe Phillips [CP], Mohamed Ali Bahri [MB], </w:t>
      </w:r>
      <w:r w:rsidR="00D96752" w:rsidRPr="00F51631">
        <w:rPr>
          <w:rFonts w:ascii="Arial" w:eastAsia="Arial" w:hAnsi="Arial" w:cs="Arial"/>
          <w:color w:val="000000" w:themeColor="text1"/>
          <w:sz w:val="22"/>
          <w:szCs w:val="22"/>
        </w:rPr>
        <w:t xml:space="preserve">Gregory Hammad [GH], </w:t>
      </w:r>
      <w:r w:rsidR="00F51631">
        <w:rPr>
          <w:rFonts w:ascii="Arial" w:eastAsia="Times New Roman" w:hAnsi="Arial" w:cs="Arial"/>
          <w:color w:val="000000" w:themeColor="text1"/>
          <w:spacing w:val="5"/>
          <w:sz w:val="22"/>
          <w:szCs w:val="22"/>
        </w:rPr>
        <w:t>Pierre-François Pirlet [PFP] (</w:t>
      </w:r>
      <w:r w:rsidR="00F51631">
        <w:rPr>
          <w:rFonts w:ascii="Arial" w:eastAsia="Arial" w:hAnsi="Arial" w:cs="Arial"/>
          <w:color w:val="000000" w:themeColor="text1"/>
          <w:sz w:val="22"/>
          <w:szCs w:val="22"/>
        </w:rPr>
        <w:t xml:space="preserve">GIGA- CRC in vivo imaging and </w:t>
      </w:r>
      <w:r w:rsidRPr="00F51631">
        <w:rPr>
          <w:rFonts w:ascii="Arial" w:eastAsia="Arial" w:hAnsi="Arial" w:cs="Arial"/>
          <w:color w:val="000000" w:themeColor="text1"/>
          <w:sz w:val="22"/>
          <w:szCs w:val="22"/>
        </w:rPr>
        <w:t>GIGA-In silico Medicine</w:t>
      </w:r>
      <w:r w:rsidR="00F51631">
        <w:rPr>
          <w:rFonts w:ascii="Arial" w:eastAsia="Arial" w:hAnsi="Arial" w:cs="Arial"/>
          <w:color w:val="000000" w:themeColor="text1"/>
          <w:sz w:val="22"/>
          <w:szCs w:val="22"/>
        </w:rPr>
        <w:t xml:space="preserve"> units)</w:t>
      </w:r>
    </w:p>
    <w:p w14:paraId="5F580E46" w14:textId="77777777" w:rsidR="0074412D" w:rsidRPr="00F51631" w:rsidRDefault="0074412D" w:rsidP="00F51631">
      <w:pPr>
        <w:contextualSpacing/>
        <w:rPr>
          <w:rFonts w:ascii="Arial" w:eastAsia="Arial" w:hAnsi="Arial" w:cs="Arial"/>
          <w:b/>
          <w:color w:val="000000" w:themeColor="text1"/>
          <w:sz w:val="22"/>
          <w:szCs w:val="22"/>
        </w:rPr>
      </w:pPr>
    </w:p>
    <w:p w14:paraId="3A733C0C" w14:textId="262DCE02" w:rsidR="004B2581" w:rsidRPr="00F51631" w:rsidRDefault="0074412D" w:rsidP="00F51631">
      <w:pPr>
        <w:contextualSpacing/>
        <w:rPr>
          <w:rFonts w:ascii="Arial" w:eastAsia="Times New Roman" w:hAnsi="Arial" w:cs="Arial"/>
          <w:color w:val="000000" w:themeColor="text1"/>
          <w:sz w:val="22"/>
          <w:szCs w:val="22"/>
        </w:rPr>
      </w:pPr>
      <w:r w:rsidRPr="00F51631">
        <w:rPr>
          <w:rFonts w:ascii="Arial" w:eastAsia="Arial" w:hAnsi="Arial" w:cs="Arial"/>
          <w:b/>
          <w:color w:val="000000" w:themeColor="text1"/>
          <w:sz w:val="22"/>
          <w:szCs w:val="22"/>
        </w:rPr>
        <w:t>Course program:</w:t>
      </w:r>
      <w:bookmarkStart w:id="0" w:name="_GoBack"/>
      <w:bookmarkEnd w:id="0"/>
    </w:p>
    <w:p w14:paraId="71D37C3C" w14:textId="77777777" w:rsidR="004B2581" w:rsidRPr="00F51631" w:rsidRDefault="0074412D" w:rsidP="00F51631">
      <w:pPr>
        <w:contextualSpacing/>
        <w:rPr>
          <w:rFonts w:ascii="Arial" w:eastAsia="Arial" w:hAnsi="Arial" w:cs="Arial"/>
          <w:b/>
          <w:color w:val="000000" w:themeColor="text1"/>
          <w:sz w:val="22"/>
          <w:szCs w:val="22"/>
          <w:u w:val="single"/>
        </w:rPr>
      </w:pPr>
      <w:r w:rsidRPr="00F51631">
        <w:rPr>
          <w:rFonts w:ascii="Arial" w:eastAsia="Arial" w:hAnsi="Arial" w:cs="Arial"/>
          <w:b/>
          <w:color w:val="000000" w:themeColor="text1"/>
          <w:sz w:val="22"/>
          <w:szCs w:val="22"/>
          <w:u w:val="single"/>
        </w:rPr>
        <w:t xml:space="preserve">Day 1 </w:t>
      </w:r>
    </w:p>
    <w:p w14:paraId="6CCB8159" w14:textId="77777777" w:rsidR="00832689" w:rsidRPr="001A321B" w:rsidRDefault="00832689" w:rsidP="00F51631">
      <w:pPr>
        <w:shd w:val="clear" w:color="auto" w:fill="FFFFFF"/>
        <w:spacing w:before="360" w:after="240"/>
        <w:contextualSpacing/>
        <w:outlineLvl w:val="3"/>
        <w:rPr>
          <w:rFonts w:ascii="Arial" w:eastAsia="Times New Roman" w:hAnsi="Arial" w:cs="Arial"/>
          <w:b/>
          <w:bCs/>
          <w:color w:val="000000" w:themeColor="text1"/>
          <w:spacing w:val="5"/>
          <w:sz w:val="22"/>
          <w:szCs w:val="22"/>
        </w:rPr>
      </w:pPr>
      <w:r w:rsidRPr="001A321B">
        <w:rPr>
          <w:rFonts w:ascii="Arial" w:eastAsia="Times New Roman" w:hAnsi="Arial" w:cs="Arial"/>
          <w:b/>
          <w:bCs/>
          <w:color w:val="000000" w:themeColor="text1"/>
          <w:spacing w:val="5"/>
          <w:sz w:val="22"/>
          <w:szCs w:val="22"/>
        </w:rPr>
        <w:t>9:00 - 12:30 : Basics of computer science (lectures)</w:t>
      </w:r>
    </w:p>
    <w:p w14:paraId="562E1CC1" w14:textId="6F3D7AA3" w:rsidR="00832689" w:rsidRPr="001A321B" w:rsidRDefault="00832689" w:rsidP="00F51631">
      <w:pPr>
        <w:numPr>
          <w:ilvl w:val="0"/>
          <w:numId w:val="12"/>
        </w:numPr>
        <w:shd w:val="clear" w:color="auto" w:fill="FFFFFF"/>
        <w:spacing w:before="100" w:beforeAutospacing="1" w:after="100" w:afterAutospacing="1"/>
        <w:contextualSpacing/>
        <w:rPr>
          <w:rFonts w:ascii="Arial" w:eastAsia="Times New Roman" w:hAnsi="Arial" w:cs="Arial"/>
          <w:color w:val="000000" w:themeColor="text1"/>
          <w:spacing w:val="5"/>
          <w:sz w:val="22"/>
          <w:szCs w:val="22"/>
        </w:rPr>
      </w:pPr>
      <w:r w:rsidRPr="001A321B">
        <w:rPr>
          <w:rFonts w:ascii="Arial" w:eastAsia="Times New Roman" w:hAnsi="Arial" w:cs="Arial"/>
          <w:color w:val="000000" w:themeColor="text1"/>
          <w:spacing w:val="5"/>
          <w:sz w:val="22"/>
          <w:szCs w:val="22"/>
        </w:rPr>
        <w:t xml:space="preserve">Introduction to computer </w:t>
      </w:r>
      <w:r w:rsidR="00DD62DB" w:rsidRPr="001A321B">
        <w:rPr>
          <w:rFonts w:ascii="Arial" w:eastAsia="Times New Roman" w:hAnsi="Arial" w:cs="Arial"/>
          <w:color w:val="000000" w:themeColor="text1"/>
          <w:spacing w:val="5"/>
          <w:sz w:val="22"/>
          <w:szCs w:val="22"/>
        </w:rPr>
        <w:t>science:</w:t>
      </w:r>
      <w:r w:rsidRPr="001A321B">
        <w:rPr>
          <w:rFonts w:ascii="Arial" w:eastAsia="Times New Roman" w:hAnsi="Arial" w:cs="Arial"/>
          <w:color w:val="000000" w:themeColor="text1"/>
          <w:spacing w:val="5"/>
          <w:sz w:val="22"/>
          <w:szCs w:val="22"/>
        </w:rPr>
        <w:t xml:space="preserve"> historical perspective, computer structure, operating systems &amp; languages [CP]</w:t>
      </w:r>
    </w:p>
    <w:p w14:paraId="6FD0BF9F" w14:textId="77777777" w:rsidR="00832689" w:rsidRPr="00F51631" w:rsidRDefault="00832689" w:rsidP="00F51631">
      <w:pPr>
        <w:numPr>
          <w:ilvl w:val="0"/>
          <w:numId w:val="12"/>
        </w:numPr>
        <w:shd w:val="clear" w:color="auto" w:fill="FFFFFF"/>
        <w:spacing w:before="60" w:after="100" w:afterAutospacing="1"/>
        <w:contextualSpacing/>
        <w:rPr>
          <w:rFonts w:ascii="Arial" w:eastAsia="Times New Roman" w:hAnsi="Arial" w:cs="Arial"/>
          <w:color w:val="000000" w:themeColor="text1"/>
          <w:spacing w:val="5"/>
          <w:sz w:val="22"/>
          <w:szCs w:val="22"/>
        </w:rPr>
      </w:pPr>
      <w:r w:rsidRPr="001A321B">
        <w:rPr>
          <w:rFonts w:ascii="Arial" w:eastAsia="Times New Roman" w:hAnsi="Arial" w:cs="Arial"/>
          <w:color w:val="000000" w:themeColor="text1"/>
          <w:spacing w:val="5"/>
          <w:sz w:val="22"/>
          <w:szCs w:val="22"/>
        </w:rPr>
        <w:t>Data representation &amp; storage: bits/bytes, data format, signal discretization, compression [MB]</w:t>
      </w:r>
    </w:p>
    <w:p w14:paraId="7BA113CA" w14:textId="3654341E" w:rsidR="004B2581" w:rsidRPr="00F51631" w:rsidRDefault="00832689" w:rsidP="00F51631">
      <w:pPr>
        <w:numPr>
          <w:ilvl w:val="0"/>
          <w:numId w:val="12"/>
        </w:numPr>
        <w:shd w:val="clear" w:color="auto" w:fill="FFFFFF"/>
        <w:spacing w:before="60" w:after="100" w:afterAutospacing="1"/>
        <w:contextualSpacing/>
        <w:rPr>
          <w:rFonts w:ascii="Arial" w:eastAsia="Times New Roman" w:hAnsi="Arial" w:cs="Arial"/>
          <w:color w:val="000000" w:themeColor="text1"/>
          <w:spacing w:val="5"/>
          <w:sz w:val="22"/>
          <w:szCs w:val="22"/>
        </w:rPr>
      </w:pPr>
      <w:r w:rsidRPr="00F51631">
        <w:rPr>
          <w:rFonts w:ascii="Arial" w:eastAsia="Times New Roman" w:hAnsi="Arial" w:cs="Arial"/>
          <w:bCs/>
          <w:color w:val="000000" w:themeColor="text1"/>
          <w:spacing w:val="5"/>
          <w:sz w:val="22"/>
          <w:szCs w:val="22"/>
        </w:rPr>
        <w:t>Mass storage &amp; ULiège IT resources</w:t>
      </w:r>
    </w:p>
    <w:p w14:paraId="110837B0" w14:textId="5939D17E"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lastRenderedPageBreak/>
        <w:t>12:30 - 14:00</w:t>
      </w:r>
      <w:r w:rsidRPr="00F51631">
        <w:rPr>
          <w:rFonts w:ascii="Arial" w:eastAsia="Arial" w:hAnsi="Arial" w:cs="Arial"/>
          <w:color w:val="000000" w:themeColor="text1"/>
          <w:sz w:val="22"/>
          <w:szCs w:val="22"/>
        </w:rPr>
        <w:t xml:space="preserve">  </w:t>
      </w:r>
      <w:r w:rsidRPr="00F51631">
        <w:rPr>
          <w:rFonts w:ascii="Arial" w:eastAsia="Arial" w:hAnsi="Arial" w:cs="Arial"/>
          <w:b/>
          <w:color w:val="000000" w:themeColor="text1"/>
          <w:sz w:val="22"/>
          <w:szCs w:val="22"/>
        </w:rPr>
        <w:t>Lunch break</w:t>
      </w:r>
    </w:p>
    <w:p w14:paraId="034D1E9A"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14:00 - 15:00  Setting up MATLAB programming course</w:t>
      </w:r>
    </w:p>
    <w:p w14:paraId="409BAE3F" w14:textId="77777777" w:rsidR="004B2581" w:rsidRPr="00F51631" w:rsidRDefault="0074412D" w:rsidP="00F51631">
      <w:pPr>
        <w:ind w:firstLine="283"/>
        <w:contextualSpacing/>
        <w:rPr>
          <w:rFonts w:ascii="Arial" w:eastAsia="Arial" w:hAnsi="Arial" w:cs="Arial"/>
          <w:color w:val="000000" w:themeColor="text1"/>
          <w:sz w:val="22"/>
          <w:szCs w:val="22"/>
        </w:rPr>
      </w:pPr>
      <w:r w:rsidRPr="00F51631">
        <w:rPr>
          <w:rFonts w:ascii="Arial" w:eastAsia="Arial" w:hAnsi="Arial" w:cs="Arial"/>
          <w:color w:val="000000" w:themeColor="text1"/>
          <w:sz w:val="22"/>
          <w:szCs w:val="22"/>
        </w:rPr>
        <w:t>Online resources presentation: theory and practicals [MB, CP]</w:t>
      </w:r>
    </w:p>
    <w:p w14:paraId="2F78787D" w14:textId="77777777" w:rsidR="004B2581" w:rsidRPr="00F51631" w:rsidRDefault="0074412D" w:rsidP="00F51631">
      <w:pPr>
        <w:ind w:firstLine="283"/>
        <w:contextualSpacing/>
        <w:rPr>
          <w:rFonts w:ascii="Arial" w:eastAsia="Arial" w:hAnsi="Arial" w:cs="Arial"/>
          <w:b/>
          <w:color w:val="000000" w:themeColor="text1"/>
          <w:sz w:val="22"/>
          <w:szCs w:val="22"/>
        </w:rPr>
      </w:pPr>
      <w:r w:rsidRPr="00F51631">
        <w:rPr>
          <w:rFonts w:ascii="Arial" w:eastAsia="Arial" w:hAnsi="Arial" w:cs="Arial"/>
          <w:color w:val="000000" w:themeColor="text1"/>
          <w:sz w:val="22"/>
          <w:szCs w:val="22"/>
        </w:rPr>
        <w:t xml:space="preserve">Pairing for the practicals </w:t>
      </w:r>
    </w:p>
    <w:p w14:paraId="59A40A14" w14:textId="77777777" w:rsidR="00252F7D" w:rsidRDefault="0074412D" w:rsidP="00252F7D">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15:00 - 17:00 Introduction to MATLAB programming &amp; exercises, Part 1</w:t>
      </w:r>
    </w:p>
    <w:p w14:paraId="0D0D955E" w14:textId="4107E083" w:rsidR="004B2581" w:rsidRPr="00252F7D" w:rsidRDefault="00252F7D" w:rsidP="00252F7D">
      <w:pPr>
        <w:contextualSpacing/>
        <w:rPr>
          <w:rFonts w:ascii="Arial" w:eastAsia="Arial" w:hAnsi="Arial" w:cs="Arial"/>
          <w:b/>
          <w:color w:val="000000" w:themeColor="text1"/>
          <w:sz w:val="22"/>
          <w:szCs w:val="22"/>
        </w:rPr>
      </w:pPr>
      <w:r>
        <w:rPr>
          <w:rFonts w:ascii="Arial" w:eastAsia="Arial" w:hAnsi="Arial" w:cs="Arial"/>
          <w:b/>
          <w:color w:val="000000" w:themeColor="text1"/>
          <w:sz w:val="22"/>
          <w:szCs w:val="22"/>
        </w:rPr>
        <w:tab/>
      </w:r>
      <w:r w:rsidR="0074412D" w:rsidRPr="00F51631">
        <w:rPr>
          <w:rFonts w:ascii="Arial" w:eastAsia="Arial" w:hAnsi="Arial" w:cs="Arial"/>
          <w:color w:val="000000" w:themeColor="text1"/>
          <w:sz w:val="22"/>
          <w:szCs w:val="22"/>
        </w:rPr>
        <w:t>Chapters 1 to 4 &amp; video (1.1-3; 2.1-5)</w:t>
      </w:r>
      <w:r w:rsidR="00234189">
        <w:rPr>
          <w:rFonts w:ascii="Arial" w:eastAsia="Arial" w:hAnsi="Arial" w:cs="Arial"/>
          <w:color w:val="000000" w:themeColor="text1"/>
          <w:sz w:val="22"/>
          <w:szCs w:val="22"/>
        </w:rPr>
        <w:t xml:space="preserve">. </w:t>
      </w:r>
      <w:r w:rsidR="0074412D" w:rsidRPr="00234189">
        <w:rPr>
          <w:rFonts w:ascii="Arial" w:eastAsia="Arial" w:hAnsi="Arial" w:cs="Arial"/>
          <w:color w:val="000000" w:themeColor="text1"/>
          <w:sz w:val="22"/>
          <w:szCs w:val="22"/>
        </w:rPr>
        <w:t>Exercises</w:t>
      </w:r>
    </w:p>
    <w:p w14:paraId="5D27E035" w14:textId="77777777" w:rsidR="004B2581" w:rsidRPr="00F51631" w:rsidRDefault="004B2581" w:rsidP="00F51631">
      <w:pPr>
        <w:contextualSpacing/>
        <w:rPr>
          <w:rFonts w:ascii="Arial" w:eastAsia="Arial" w:hAnsi="Arial" w:cs="Arial"/>
          <w:b/>
          <w:color w:val="000000" w:themeColor="text1"/>
          <w:sz w:val="22"/>
          <w:szCs w:val="22"/>
          <w:u w:val="single"/>
        </w:rPr>
      </w:pPr>
    </w:p>
    <w:p w14:paraId="5DD13FC6" w14:textId="77777777" w:rsidR="004B2581" w:rsidRPr="00F51631" w:rsidRDefault="0074412D" w:rsidP="00F51631">
      <w:pPr>
        <w:contextualSpacing/>
        <w:rPr>
          <w:rFonts w:ascii="Arial" w:eastAsia="Arial" w:hAnsi="Arial" w:cs="Arial"/>
          <w:b/>
          <w:color w:val="000000" w:themeColor="text1"/>
          <w:sz w:val="22"/>
          <w:szCs w:val="22"/>
          <w:u w:val="single"/>
        </w:rPr>
      </w:pPr>
      <w:r w:rsidRPr="00F51631">
        <w:rPr>
          <w:rFonts w:ascii="Arial" w:eastAsia="Arial" w:hAnsi="Arial" w:cs="Arial"/>
          <w:b/>
          <w:color w:val="000000" w:themeColor="text1"/>
          <w:sz w:val="22"/>
          <w:szCs w:val="22"/>
          <w:u w:val="single"/>
        </w:rPr>
        <w:t>Day 2</w:t>
      </w:r>
    </w:p>
    <w:p w14:paraId="3F8865B2" w14:textId="77777777" w:rsidR="004B2581" w:rsidRPr="00F51631" w:rsidRDefault="004B2581" w:rsidP="00F51631">
      <w:pPr>
        <w:contextualSpacing/>
        <w:rPr>
          <w:rFonts w:ascii="Arial" w:eastAsia="Arial" w:hAnsi="Arial" w:cs="Arial"/>
          <w:b/>
          <w:color w:val="000000" w:themeColor="text1"/>
          <w:sz w:val="22"/>
          <w:szCs w:val="22"/>
          <w:u w:val="single"/>
        </w:rPr>
      </w:pPr>
    </w:p>
    <w:p w14:paraId="6EB2448A"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9:00 - 11:00  Introduction to MATLAB programming</w:t>
      </w:r>
      <w:r w:rsidRPr="00F51631">
        <w:rPr>
          <w:rFonts w:ascii="Arial" w:eastAsia="Arial" w:hAnsi="Arial" w:cs="Arial"/>
          <w:color w:val="000000" w:themeColor="text1"/>
          <w:sz w:val="22"/>
          <w:szCs w:val="22"/>
        </w:rPr>
        <w:t xml:space="preserve"> [MB, CP]</w:t>
      </w:r>
    </w:p>
    <w:p w14:paraId="44369C67" w14:textId="6B369ECA" w:rsidR="004B2581" w:rsidRPr="00234189" w:rsidRDefault="00832689"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ab/>
      </w:r>
      <w:r w:rsidRPr="00F51631">
        <w:rPr>
          <w:rFonts w:ascii="Arial" w:eastAsia="Arial" w:hAnsi="Arial" w:cs="Arial"/>
          <w:color w:val="000000" w:themeColor="text1"/>
          <w:sz w:val="22"/>
          <w:szCs w:val="22"/>
        </w:rPr>
        <w:t>Q&amp;A about previous day’s material. Solution to the exercises</w:t>
      </w:r>
    </w:p>
    <w:p w14:paraId="7E1AE837"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 xml:space="preserve">11:30 - 12:30 Introduction to algorithmics (lecture) </w:t>
      </w:r>
      <w:r w:rsidRPr="00F51631">
        <w:rPr>
          <w:rFonts w:ascii="Arial" w:eastAsia="Arial" w:hAnsi="Arial" w:cs="Arial"/>
          <w:color w:val="000000" w:themeColor="text1"/>
          <w:sz w:val="22"/>
          <w:szCs w:val="22"/>
        </w:rPr>
        <w:t xml:space="preserve"> [MB]</w:t>
      </w:r>
    </w:p>
    <w:p w14:paraId="1272DEB9" w14:textId="48930BF6" w:rsidR="004B2581" w:rsidRPr="00F51631" w:rsidRDefault="00234189" w:rsidP="00F51631">
      <w:pPr>
        <w:ind w:firstLine="283"/>
        <w:contextualSpacing/>
        <w:rPr>
          <w:rFonts w:ascii="Arial" w:eastAsia="Arial" w:hAnsi="Arial" w:cs="Arial"/>
          <w:color w:val="000000" w:themeColor="text1"/>
          <w:sz w:val="22"/>
          <w:szCs w:val="22"/>
        </w:rPr>
      </w:pPr>
      <w:r>
        <w:rPr>
          <w:rFonts w:ascii="Arial" w:eastAsia="Arial" w:hAnsi="Arial" w:cs="Arial"/>
          <w:color w:val="000000" w:themeColor="text1"/>
          <w:sz w:val="22"/>
          <w:szCs w:val="22"/>
        </w:rPr>
        <w:tab/>
      </w:r>
      <w:r w:rsidR="0074412D" w:rsidRPr="00F51631">
        <w:rPr>
          <w:rFonts w:ascii="Arial" w:eastAsia="Arial" w:hAnsi="Arial" w:cs="Arial"/>
          <w:color w:val="000000" w:themeColor="text1"/>
          <w:sz w:val="22"/>
          <w:szCs w:val="22"/>
        </w:rPr>
        <w:t>Different types of algorithms, computer logic</w:t>
      </w:r>
    </w:p>
    <w:p w14:paraId="64F1B560" w14:textId="1C3D084D"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12:30 - 14:00</w:t>
      </w:r>
      <w:r w:rsidRPr="00F51631">
        <w:rPr>
          <w:rFonts w:ascii="Arial" w:eastAsia="Arial" w:hAnsi="Arial" w:cs="Arial"/>
          <w:color w:val="000000" w:themeColor="text1"/>
          <w:sz w:val="22"/>
          <w:szCs w:val="22"/>
        </w:rPr>
        <w:t xml:space="preserve">  </w:t>
      </w:r>
      <w:r w:rsidRPr="00F51631">
        <w:rPr>
          <w:rFonts w:ascii="Arial" w:eastAsia="Arial" w:hAnsi="Arial" w:cs="Arial"/>
          <w:b/>
          <w:color w:val="000000" w:themeColor="text1"/>
          <w:sz w:val="22"/>
          <w:szCs w:val="22"/>
        </w:rPr>
        <w:t>Lunch break</w:t>
      </w:r>
    </w:p>
    <w:p w14:paraId="4BBC2EDB" w14:textId="77777777" w:rsidR="00832689"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14:00 - 17:00  Introduction to MATLAB programming &amp; exercises, Part 2</w:t>
      </w:r>
    </w:p>
    <w:p w14:paraId="322E2133" w14:textId="7C1E3171" w:rsidR="004B2581" w:rsidRPr="00F51631" w:rsidRDefault="00832689"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ab/>
      </w:r>
      <w:r w:rsidR="0074412D" w:rsidRPr="00F51631">
        <w:rPr>
          <w:rFonts w:ascii="Arial" w:eastAsia="Arial" w:hAnsi="Arial" w:cs="Arial"/>
          <w:color w:val="000000" w:themeColor="text1"/>
          <w:sz w:val="22"/>
          <w:szCs w:val="22"/>
        </w:rPr>
        <w:t>Chapters 5 to 8 &amp; video (3.1; 4.1-3)</w:t>
      </w:r>
      <w:r w:rsidRPr="00F51631">
        <w:rPr>
          <w:rFonts w:ascii="Arial" w:eastAsia="Arial" w:hAnsi="Arial" w:cs="Arial"/>
          <w:color w:val="000000" w:themeColor="text1"/>
          <w:sz w:val="22"/>
          <w:szCs w:val="22"/>
        </w:rPr>
        <w:t xml:space="preserve">. </w:t>
      </w:r>
      <w:r w:rsidR="0074412D" w:rsidRPr="00F51631">
        <w:rPr>
          <w:rFonts w:ascii="Arial" w:eastAsia="Arial" w:hAnsi="Arial" w:cs="Arial"/>
          <w:color w:val="000000" w:themeColor="text1"/>
          <w:sz w:val="22"/>
          <w:szCs w:val="22"/>
        </w:rPr>
        <w:t>Exercises</w:t>
      </w:r>
    </w:p>
    <w:p w14:paraId="2EBC821C" w14:textId="77777777" w:rsidR="004B2581" w:rsidRPr="00F51631" w:rsidRDefault="004B2581" w:rsidP="00F51631">
      <w:pPr>
        <w:contextualSpacing/>
        <w:rPr>
          <w:rFonts w:ascii="Arial" w:eastAsia="Times New Roman" w:hAnsi="Arial" w:cs="Arial"/>
          <w:color w:val="000000" w:themeColor="text1"/>
          <w:sz w:val="22"/>
          <w:szCs w:val="22"/>
        </w:rPr>
      </w:pPr>
    </w:p>
    <w:p w14:paraId="10D84B2F" w14:textId="77777777" w:rsidR="004B2581" w:rsidRPr="00F51631" w:rsidRDefault="0074412D" w:rsidP="00F51631">
      <w:pPr>
        <w:contextualSpacing/>
        <w:rPr>
          <w:rFonts w:ascii="Arial" w:eastAsia="Times New Roman" w:hAnsi="Arial" w:cs="Arial"/>
          <w:color w:val="000000" w:themeColor="text1"/>
          <w:sz w:val="22"/>
          <w:szCs w:val="22"/>
          <w:u w:val="single"/>
        </w:rPr>
      </w:pPr>
      <w:r w:rsidRPr="00F51631">
        <w:rPr>
          <w:rFonts w:ascii="Arial" w:eastAsia="Arial" w:hAnsi="Arial" w:cs="Arial"/>
          <w:b/>
          <w:color w:val="000000" w:themeColor="text1"/>
          <w:sz w:val="22"/>
          <w:szCs w:val="22"/>
          <w:u w:val="single"/>
        </w:rPr>
        <w:t xml:space="preserve">Day 3 </w:t>
      </w:r>
    </w:p>
    <w:p w14:paraId="54C909D6" w14:textId="77777777" w:rsidR="004B2581" w:rsidRPr="00F51631" w:rsidRDefault="004B2581" w:rsidP="00F51631">
      <w:pPr>
        <w:contextualSpacing/>
        <w:rPr>
          <w:rFonts w:ascii="Arial" w:eastAsia="Times New Roman" w:hAnsi="Arial" w:cs="Arial"/>
          <w:color w:val="000000" w:themeColor="text1"/>
          <w:sz w:val="22"/>
          <w:szCs w:val="22"/>
          <w:u w:val="single"/>
        </w:rPr>
      </w:pPr>
    </w:p>
    <w:p w14:paraId="6A5D6A00" w14:textId="77777777" w:rsidR="00832689"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9:00 - 11:00   Introduction to MATLAB programming</w:t>
      </w:r>
      <w:r w:rsidRPr="00F51631">
        <w:rPr>
          <w:rFonts w:ascii="Arial" w:eastAsia="Arial" w:hAnsi="Arial" w:cs="Arial"/>
          <w:color w:val="000000" w:themeColor="text1"/>
          <w:sz w:val="22"/>
          <w:szCs w:val="22"/>
        </w:rPr>
        <w:t xml:space="preserve"> [MB, CP]</w:t>
      </w:r>
    </w:p>
    <w:p w14:paraId="25990254" w14:textId="663CC6E6" w:rsidR="004B2581" w:rsidRPr="00252F7D" w:rsidRDefault="00832689"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ab/>
      </w:r>
      <w:r w:rsidRPr="00F51631">
        <w:rPr>
          <w:rFonts w:ascii="Arial" w:eastAsia="Arial" w:hAnsi="Arial" w:cs="Arial"/>
          <w:color w:val="000000" w:themeColor="text1"/>
          <w:sz w:val="22"/>
          <w:szCs w:val="22"/>
        </w:rPr>
        <w:t>Q&amp;A</w:t>
      </w:r>
      <w:r w:rsidR="0074412D" w:rsidRPr="00F51631">
        <w:rPr>
          <w:rFonts w:ascii="Arial" w:eastAsia="Arial" w:hAnsi="Arial" w:cs="Arial"/>
          <w:color w:val="000000" w:themeColor="text1"/>
          <w:sz w:val="22"/>
          <w:szCs w:val="22"/>
        </w:rPr>
        <w:t xml:space="preserve"> about previous day’s material</w:t>
      </w:r>
      <w:r w:rsidRPr="00F51631">
        <w:rPr>
          <w:rFonts w:ascii="Arial" w:eastAsia="Arial" w:hAnsi="Arial" w:cs="Arial"/>
          <w:color w:val="000000" w:themeColor="text1"/>
          <w:sz w:val="22"/>
          <w:szCs w:val="22"/>
        </w:rPr>
        <w:t xml:space="preserve">. </w:t>
      </w:r>
      <w:r w:rsidR="0074412D" w:rsidRPr="00F51631">
        <w:rPr>
          <w:rFonts w:ascii="Arial" w:eastAsia="Arial" w:hAnsi="Arial" w:cs="Arial"/>
          <w:color w:val="000000" w:themeColor="text1"/>
          <w:sz w:val="22"/>
          <w:szCs w:val="22"/>
        </w:rPr>
        <w:t>Solution to the exercises</w:t>
      </w:r>
    </w:p>
    <w:p w14:paraId="79FB1931"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11:30 - 12:30  Good practices in scientific computing (lecture)</w:t>
      </w:r>
      <w:r w:rsidRPr="00F51631">
        <w:rPr>
          <w:rFonts w:ascii="Arial" w:eastAsia="Arial" w:hAnsi="Arial" w:cs="Arial"/>
          <w:color w:val="000000" w:themeColor="text1"/>
          <w:sz w:val="22"/>
          <w:szCs w:val="22"/>
        </w:rPr>
        <w:t xml:space="preserve"> [CP]</w:t>
      </w:r>
    </w:p>
    <w:p w14:paraId="46364470" w14:textId="5F51B633" w:rsidR="004B2581" w:rsidRPr="00252F7D" w:rsidRDefault="00252F7D" w:rsidP="00252F7D">
      <w:pPr>
        <w:ind w:firstLine="283"/>
        <w:contextualSpacing/>
        <w:rPr>
          <w:rFonts w:ascii="Arial" w:eastAsia="Arial" w:hAnsi="Arial" w:cs="Arial"/>
          <w:color w:val="000000" w:themeColor="text1"/>
          <w:sz w:val="22"/>
          <w:szCs w:val="22"/>
        </w:rPr>
      </w:pPr>
      <w:r>
        <w:rPr>
          <w:rFonts w:ascii="Arial" w:eastAsia="Arial" w:hAnsi="Arial" w:cs="Arial"/>
          <w:color w:val="000000" w:themeColor="text1"/>
          <w:sz w:val="22"/>
          <w:szCs w:val="22"/>
        </w:rPr>
        <w:tab/>
      </w:r>
      <w:r w:rsidR="0074412D" w:rsidRPr="00F51631">
        <w:rPr>
          <w:rFonts w:ascii="Arial" w:eastAsia="Arial" w:hAnsi="Arial" w:cs="Arial"/>
          <w:color w:val="000000" w:themeColor="text1"/>
          <w:sz w:val="22"/>
          <w:szCs w:val="22"/>
        </w:rPr>
        <w:t>Code modularity, validation, optimization, documentation</w:t>
      </w:r>
    </w:p>
    <w:p w14:paraId="45B24262" w14:textId="70E63265"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12:30 - 14:00</w:t>
      </w:r>
      <w:r w:rsidRPr="00F51631">
        <w:rPr>
          <w:rFonts w:ascii="Arial" w:eastAsia="Arial" w:hAnsi="Arial" w:cs="Arial"/>
          <w:color w:val="000000" w:themeColor="text1"/>
          <w:sz w:val="22"/>
          <w:szCs w:val="22"/>
        </w:rPr>
        <w:t xml:space="preserve">  </w:t>
      </w:r>
      <w:r w:rsidRPr="00F51631">
        <w:rPr>
          <w:rFonts w:ascii="Arial" w:eastAsia="Arial" w:hAnsi="Arial" w:cs="Arial"/>
          <w:b/>
          <w:color w:val="000000" w:themeColor="text1"/>
          <w:sz w:val="22"/>
          <w:szCs w:val="22"/>
        </w:rPr>
        <w:t>Lunch break</w:t>
      </w:r>
    </w:p>
    <w:p w14:paraId="0E95DA16" w14:textId="77777777" w:rsidR="00832689"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14:00 - 17:00  Introduction to MATLAB programming &amp; exercises, Part 3</w:t>
      </w:r>
    </w:p>
    <w:p w14:paraId="417D4F63" w14:textId="0A010A2D" w:rsidR="004B2581" w:rsidRPr="00F51631" w:rsidRDefault="00832689"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ab/>
      </w:r>
      <w:r w:rsidR="0074412D" w:rsidRPr="00F51631">
        <w:rPr>
          <w:rFonts w:ascii="Arial" w:eastAsia="Arial" w:hAnsi="Arial" w:cs="Arial"/>
          <w:color w:val="000000" w:themeColor="text1"/>
          <w:sz w:val="22"/>
          <w:szCs w:val="22"/>
        </w:rPr>
        <w:t>Chapters 9 to 11 &amp; video (3.2-4)</w:t>
      </w:r>
      <w:r w:rsidRPr="00F51631">
        <w:rPr>
          <w:rFonts w:ascii="Arial" w:eastAsia="Arial" w:hAnsi="Arial" w:cs="Arial"/>
          <w:color w:val="000000" w:themeColor="text1"/>
          <w:sz w:val="22"/>
          <w:szCs w:val="22"/>
        </w:rPr>
        <w:t xml:space="preserve">. </w:t>
      </w:r>
      <w:r w:rsidR="0074412D" w:rsidRPr="00F51631">
        <w:rPr>
          <w:rFonts w:ascii="Arial" w:eastAsia="Arial" w:hAnsi="Arial" w:cs="Arial"/>
          <w:color w:val="000000" w:themeColor="text1"/>
          <w:sz w:val="22"/>
          <w:szCs w:val="22"/>
        </w:rPr>
        <w:t>Exercises</w:t>
      </w:r>
    </w:p>
    <w:p w14:paraId="7F5B601A" w14:textId="77777777" w:rsidR="004B2581" w:rsidRPr="00F51631" w:rsidRDefault="0074412D" w:rsidP="00F51631">
      <w:pPr>
        <w:contextualSpacing/>
        <w:rPr>
          <w:rFonts w:ascii="Arial" w:eastAsia="Times New Roman" w:hAnsi="Arial" w:cs="Arial"/>
          <w:color w:val="000000" w:themeColor="text1"/>
          <w:sz w:val="22"/>
          <w:szCs w:val="22"/>
        </w:rPr>
      </w:pPr>
      <w:r w:rsidRPr="00F51631">
        <w:rPr>
          <w:rFonts w:ascii="Arial" w:eastAsia="Arial" w:hAnsi="Arial" w:cs="Arial"/>
          <w:color w:val="000000" w:themeColor="text1"/>
          <w:sz w:val="22"/>
          <w:szCs w:val="22"/>
        </w:rPr>
        <w:t xml:space="preserve"> </w:t>
      </w:r>
    </w:p>
    <w:p w14:paraId="6F82CF29" w14:textId="77777777" w:rsidR="004B2581" w:rsidRPr="00F51631" w:rsidRDefault="0074412D" w:rsidP="00F51631">
      <w:pPr>
        <w:contextualSpacing/>
        <w:rPr>
          <w:rFonts w:ascii="Arial" w:eastAsia="Arial" w:hAnsi="Arial" w:cs="Arial"/>
          <w:b/>
          <w:color w:val="000000" w:themeColor="text1"/>
          <w:sz w:val="22"/>
          <w:szCs w:val="22"/>
          <w:u w:val="single"/>
        </w:rPr>
      </w:pPr>
      <w:r w:rsidRPr="00F51631">
        <w:rPr>
          <w:rFonts w:ascii="Arial" w:eastAsia="Arial" w:hAnsi="Arial" w:cs="Arial"/>
          <w:b/>
          <w:color w:val="000000" w:themeColor="text1"/>
          <w:sz w:val="22"/>
          <w:szCs w:val="22"/>
          <w:u w:val="single"/>
        </w:rPr>
        <w:t xml:space="preserve">Day 4 </w:t>
      </w:r>
    </w:p>
    <w:p w14:paraId="085252B5" w14:textId="77777777" w:rsidR="004B2581" w:rsidRPr="00F51631" w:rsidRDefault="004B2581" w:rsidP="00F51631">
      <w:pPr>
        <w:contextualSpacing/>
        <w:rPr>
          <w:rFonts w:ascii="Arial" w:eastAsia="Arial" w:hAnsi="Arial" w:cs="Arial"/>
          <w:b/>
          <w:color w:val="000000" w:themeColor="text1"/>
          <w:sz w:val="22"/>
          <w:szCs w:val="22"/>
        </w:rPr>
      </w:pPr>
    </w:p>
    <w:p w14:paraId="7FC125A7" w14:textId="77777777" w:rsidR="00832689"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9:00 - 11:00   Introduction to MATLAB programming</w:t>
      </w:r>
      <w:r w:rsidRPr="00F51631">
        <w:rPr>
          <w:rFonts w:ascii="Arial" w:eastAsia="Arial" w:hAnsi="Arial" w:cs="Arial"/>
          <w:color w:val="000000" w:themeColor="text1"/>
          <w:sz w:val="22"/>
          <w:szCs w:val="22"/>
        </w:rPr>
        <w:t xml:space="preserve"> [MB, CP]</w:t>
      </w:r>
    </w:p>
    <w:p w14:paraId="1AB007BF" w14:textId="4A28457A" w:rsidR="004B2581" w:rsidRPr="00252F7D" w:rsidRDefault="00832689"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ab/>
      </w:r>
      <w:r w:rsidRPr="00F51631">
        <w:rPr>
          <w:rFonts w:ascii="Arial" w:eastAsia="Arial" w:hAnsi="Arial" w:cs="Arial"/>
          <w:color w:val="000000" w:themeColor="text1"/>
          <w:sz w:val="22"/>
          <w:szCs w:val="22"/>
        </w:rPr>
        <w:t>Q&amp;A about previous day’s material. Solution to the exercises</w:t>
      </w:r>
    </w:p>
    <w:p w14:paraId="6E25E640"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11:30 - 12:30 Versioning &amp; Git (lecture)</w:t>
      </w:r>
      <w:r w:rsidRPr="00F51631">
        <w:rPr>
          <w:rFonts w:ascii="Arial" w:eastAsia="Arial" w:hAnsi="Arial" w:cs="Arial"/>
          <w:color w:val="000000" w:themeColor="text1"/>
          <w:sz w:val="22"/>
          <w:szCs w:val="22"/>
        </w:rPr>
        <w:t xml:space="preserve"> [CP/GH]</w:t>
      </w:r>
    </w:p>
    <w:p w14:paraId="5E0D3C4C" w14:textId="05FE2BAC" w:rsidR="004B2581" w:rsidRPr="00252F7D" w:rsidRDefault="00756C7C" w:rsidP="00252F7D">
      <w:pPr>
        <w:ind w:firstLine="283"/>
        <w:contextualSpacing/>
        <w:rPr>
          <w:rFonts w:ascii="Arial" w:eastAsia="Arial" w:hAnsi="Arial" w:cs="Arial"/>
          <w:color w:val="000000" w:themeColor="text1"/>
          <w:sz w:val="22"/>
          <w:szCs w:val="22"/>
        </w:rPr>
      </w:pPr>
      <w:r w:rsidRPr="00F51631">
        <w:rPr>
          <w:rFonts w:ascii="Arial" w:eastAsia="Arial" w:hAnsi="Arial" w:cs="Arial"/>
          <w:color w:val="000000" w:themeColor="text1"/>
          <w:sz w:val="22"/>
          <w:szCs w:val="22"/>
        </w:rPr>
        <w:tab/>
      </w:r>
      <w:r w:rsidR="0074412D" w:rsidRPr="00F51631">
        <w:rPr>
          <w:rFonts w:ascii="Arial" w:eastAsia="Arial" w:hAnsi="Arial" w:cs="Arial"/>
          <w:color w:val="000000" w:themeColor="text1"/>
          <w:sz w:val="22"/>
          <w:szCs w:val="22"/>
        </w:rPr>
        <w:t>Problems, solution &amp; tools</w:t>
      </w:r>
    </w:p>
    <w:p w14:paraId="6E8D683B" w14:textId="1B45A000"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12:30 - 14:00</w:t>
      </w:r>
      <w:r w:rsidRPr="00F51631">
        <w:rPr>
          <w:rFonts w:ascii="Arial" w:eastAsia="Arial" w:hAnsi="Arial" w:cs="Arial"/>
          <w:color w:val="000000" w:themeColor="text1"/>
          <w:sz w:val="22"/>
          <w:szCs w:val="22"/>
        </w:rPr>
        <w:t xml:space="preserve">  </w:t>
      </w:r>
      <w:r w:rsidRPr="00F51631">
        <w:rPr>
          <w:rFonts w:ascii="Arial" w:eastAsia="Arial" w:hAnsi="Arial" w:cs="Arial"/>
          <w:b/>
          <w:color w:val="000000" w:themeColor="text1"/>
          <w:sz w:val="22"/>
          <w:szCs w:val="22"/>
        </w:rPr>
        <w:t>Lunch break</w:t>
      </w:r>
    </w:p>
    <w:p w14:paraId="573AC868" w14:textId="77777777" w:rsidR="00756C7C"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14:00 - 17:00  Introduction to MATLAB programming &amp; exercises, Part 4</w:t>
      </w:r>
    </w:p>
    <w:p w14:paraId="4DAAC0BC" w14:textId="682758C4" w:rsidR="004B2581" w:rsidRPr="00F51631" w:rsidRDefault="00756C7C"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ab/>
      </w:r>
      <w:r w:rsidR="0074412D" w:rsidRPr="00F51631">
        <w:rPr>
          <w:rFonts w:ascii="Arial" w:eastAsia="Arial" w:hAnsi="Arial" w:cs="Arial"/>
          <w:color w:val="000000" w:themeColor="text1"/>
          <w:sz w:val="22"/>
          <w:szCs w:val="22"/>
        </w:rPr>
        <w:t>Chapters 12 to 14 &amp; video (5.1, 5.2)</w:t>
      </w:r>
      <w:r w:rsidRPr="00F51631">
        <w:rPr>
          <w:rFonts w:ascii="Arial" w:eastAsia="Arial" w:hAnsi="Arial" w:cs="Arial"/>
          <w:b/>
          <w:color w:val="000000" w:themeColor="text1"/>
          <w:sz w:val="22"/>
          <w:szCs w:val="22"/>
        </w:rPr>
        <w:t xml:space="preserve">. </w:t>
      </w:r>
      <w:r w:rsidR="0074412D" w:rsidRPr="00F51631">
        <w:rPr>
          <w:rFonts w:ascii="Arial" w:eastAsia="Arial" w:hAnsi="Arial" w:cs="Arial"/>
          <w:color w:val="000000" w:themeColor="text1"/>
          <w:sz w:val="22"/>
          <w:szCs w:val="22"/>
        </w:rPr>
        <w:t>Exercises</w:t>
      </w:r>
    </w:p>
    <w:p w14:paraId="2AB0CE3B" w14:textId="77777777" w:rsidR="004B2581" w:rsidRPr="00F51631" w:rsidRDefault="004B2581" w:rsidP="00F51631">
      <w:pPr>
        <w:contextualSpacing/>
        <w:rPr>
          <w:rFonts w:ascii="Arial" w:eastAsia="Times New Roman" w:hAnsi="Arial" w:cs="Arial"/>
          <w:color w:val="000000" w:themeColor="text1"/>
          <w:sz w:val="22"/>
          <w:szCs w:val="22"/>
        </w:rPr>
      </w:pPr>
    </w:p>
    <w:p w14:paraId="5BE4706B" w14:textId="77777777" w:rsidR="004B2581" w:rsidRPr="00F51631" w:rsidRDefault="0074412D" w:rsidP="00F51631">
      <w:pPr>
        <w:contextualSpacing/>
        <w:rPr>
          <w:rFonts w:ascii="Arial" w:eastAsia="Arial" w:hAnsi="Arial" w:cs="Arial"/>
          <w:b/>
          <w:color w:val="000000" w:themeColor="text1"/>
          <w:sz w:val="22"/>
          <w:szCs w:val="22"/>
          <w:u w:val="single"/>
        </w:rPr>
      </w:pPr>
      <w:r w:rsidRPr="00F51631">
        <w:rPr>
          <w:rFonts w:ascii="Arial" w:eastAsia="Arial" w:hAnsi="Arial" w:cs="Arial"/>
          <w:b/>
          <w:color w:val="000000" w:themeColor="text1"/>
          <w:sz w:val="22"/>
          <w:szCs w:val="22"/>
          <w:u w:val="single"/>
        </w:rPr>
        <w:t xml:space="preserve">Day 5 </w:t>
      </w:r>
    </w:p>
    <w:p w14:paraId="65B9A18B" w14:textId="77777777" w:rsidR="004B2581" w:rsidRPr="00F51631" w:rsidRDefault="004B2581" w:rsidP="00F51631">
      <w:pPr>
        <w:contextualSpacing/>
        <w:rPr>
          <w:rFonts w:ascii="Arial" w:eastAsia="Arial" w:hAnsi="Arial" w:cs="Arial"/>
          <w:b/>
          <w:color w:val="000000" w:themeColor="text1"/>
          <w:sz w:val="22"/>
          <w:szCs w:val="22"/>
        </w:rPr>
      </w:pPr>
    </w:p>
    <w:p w14:paraId="1D77482F"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9:00 - 11:00    Introduction to MATLAB programming</w:t>
      </w:r>
      <w:r w:rsidRPr="00F51631">
        <w:rPr>
          <w:rFonts w:ascii="Arial" w:eastAsia="Arial" w:hAnsi="Arial" w:cs="Arial"/>
          <w:color w:val="000000" w:themeColor="text1"/>
          <w:sz w:val="22"/>
          <w:szCs w:val="22"/>
        </w:rPr>
        <w:t xml:space="preserve"> [MB, CP]</w:t>
      </w:r>
    </w:p>
    <w:p w14:paraId="3902E258" w14:textId="5917EF20" w:rsidR="004B2581" w:rsidRPr="00252F7D" w:rsidRDefault="00756C7C" w:rsidP="00F51631">
      <w:pPr>
        <w:contextualSpacing/>
        <w:rPr>
          <w:rFonts w:ascii="Arial" w:eastAsia="Arial" w:hAnsi="Arial" w:cs="Arial"/>
          <w:b/>
          <w:color w:val="000000" w:themeColor="text1"/>
          <w:sz w:val="22"/>
          <w:szCs w:val="22"/>
        </w:rPr>
      </w:pPr>
      <w:r w:rsidRPr="00F51631">
        <w:rPr>
          <w:rFonts w:ascii="Arial" w:eastAsia="Arial" w:hAnsi="Arial" w:cs="Arial"/>
          <w:color w:val="000000" w:themeColor="text1"/>
          <w:sz w:val="22"/>
          <w:szCs w:val="22"/>
        </w:rPr>
        <w:tab/>
        <w:t>Q&amp;A about previous day’s material. Solution to the exercises</w:t>
      </w:r>
    </w:p>
    <w:p w14:paraId="3EB22EF9"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11:30 - 12:30  Working with clusters (lecture)</w:t>
      </w:r>
      <w:r w:rsidRPr="00F51631">
        <w:rPr>
          <w:rFonts w:ascii="Arial" w:eastAsia="Arial" w:hAnsi="Arial" w:cs="Arial"/>
          <w:color w:val="000000" w:themeColor="text1"/>
          <w:sz w:val="22"/>
          <w:szCs w:val="22"/>
        </w:rPr>
        <w:t xml:space="preserve"> [GH]</w:t>
      </w:r>
    </w:p>
    <w:p w14:paraId="058F1F1D" w14:textId="063D8847" w:rsidR="004B2581" w:rsidRPr="00252F7D" w:rsidRDefault="00756C7C" w:rsidP="00252F7D">
      <w:pPr>
        <w:ind w:left="283"/>
        <w:contextualSpacing/>
        <w:rPr>
          <w:rFonts w:ascii="Arial" w:eastAsia="Arial" w:hAnsi="Arial" w:cs="Arial"/>
          <w:color w:val="000000" w:themeColor="text1"/>
          <w:sz w:val="22"/>
          <w:szCs w:val="22"/>
        </w:rPr>
      </w:pPr>
      <w:r w:rsidRPr="00F51631">
        <w:rPr>
          <w:rFonts w:ascii="Arial" w:eastAsia="Arial" w:hAnsi="Arial" w:cs="Arial"/>
          <w:color w:val="000000" w:themeColor="text1"/>
          <w:sz w:val="22"/>
          <w:szCs w:val="22"/>
        </w:rPr>
        <w:tab/>
      </w:r>
      <w:r w:rsidR="0074412D" w:rsidRPr="00F51631">
        <w:rPr>
          <w:rFonts w:ascii="Arial" w:eastAsia="Arial" w:hAnsi="Arial" w:cs="Arial"/>
          <w:color w:val="000000" w:themeColor="text1"/>
          <w:sz w:val="22"/>
          <w:szCs w:val="22"/>
        </w:rPr>
        <w:t>Working on cluster, parallel processing, data management, resources.</w:t>
      </w:r>
    </w:p>
    <w:p w14:paraId="1D6E9834" w14:textId="01A1C39E" w:rsidR="00F5163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12:30 - 14:00</w:t>
      </w:r>
      <w:r w:rsidRPr="00F51631">
        <w:rPr>
          <w:rFonts w:ascii="Arial" w:eastAsia="Arial" w:hAnsi="Arial" w:cs="Arial"/>
          <w:color w:val="000000" w:themeColor="text1"/>
          <w:sz w:val="22"/>
          <w:szCs w:val="22"/>
        </w:rPr>
        <w:t xml:space="preserve">   </w:t>
      </w:r>
      <w:r w:rsidRPr="00F51631">
        <w:rPr>
          <w:rFonts w:ascii="Arial" w:eastAsia="Arial" w:hAnsi="Arial" w:cs="Arial"/>
          <w:b/>
          <w:color w:val="000000" w:themeColor="text1"/>
          <w:sz w:val="22"/>
          <w:szCs w:val="22"/>
        </w:rPr>
        <w:t>Lunch break</w:t>
      </w:r>
    </w:p>
    <w:p w14:paraId="21292DAD" w14:textId="124D53DB" w:rsidR="004B2581" w:rsidRPr="00F51631" w:rsidRDefault="00252F7D" w:rsidP="00F51631">
      <w:pPr>
        <w:contextualSpacing/>
        <w:rPr>
          <w:rFonts w:ascii="Arial" w:eastAsia="Arial" w:hAnsi="Arial" w:cs="Arial"/>
          <w:b/>
          <w:color w:val="000000" w:themeColor="text1"/>
          <w:sz w:val="22"/>
          <w:szCs w:val="22"/>
        </w:rPr>
      </w:pPr>
      <w:r>
        <w:rPr>
          <w:rFonts w:ascii="Arial" w:eastAsia="Times New Roman" w:hAnsi="Arial" w:cs="Arial"/>
          <w:b/>
          <w:bCs/>
          <w:color w:val="000000" w:themeColor="text1"/>
          <w:spacing w:val="5"/>
          <w:sz w:val="22"/>
          <w:szCs w:val="22"/>
        </w:rPr>
        <w:t xml:space="preserve">14:00 - 15:00  </w:t>
      </w:r>
      <w:r w:rsidR="00F51631" w:rsidRPr="001A321B">
        <w:rPr>
          <w:rFonts w:ascii="Arial" w:eastAsia="Times New Roman" w:hAnsi="Arial" w:cs="Arial"/>
          <w:b/>
          <w:bCs/>
          <w:color w:val="000000" w:themeColor="text1"/>
          <w:spacing w:val="5"/>
          <w:sz w:val="22"/>
          <w:szCs w:val="22"/>
        </w:rPr>
        <w:t>Working with personal data ? Think </w:t>
      </w:r>
      <w:hyperlink r:id="rId6" w:tgtFrame="_blank" w:history="1">
        <w:r w:rsidR="00F51631" w:rsidRPr="00F51631">
          <w:rPr>
            <w:rFonts w:ascii="Arial" w:eastAsia="Times New Roman" w:hAnsi="Arial" w:cs="Arial"/>
            <w:b/>
            <w:bCs/>
            <w:color w:val="000000" w:themeColor="text1"/>
            <w:spacing w:val="5"/>
            <w:sz w:val="22"/>
            <w:szCs w:val="22"/>
            <w:u w:val="single"/>
          </w:rPr>
          <w:t>GDPR</w:t>
        </w:r>
      </w:hyperlink>
      <w:r w:rsidR="00F51631" w:rsidRPr="001A321B">
        <w:rPr>
          <w:rFonts w:ascii="Arial" w:eastAsia="Times New Roman" w:hAnsi="Arial" w:cs="Arial"/>
          <w:b/>
          <w:bCs/>
          <w:color w:val="000000" w:themeColor="text1"/>
          <w:spacing w:val="5"/>
          <w:sz w:val="22"/>
          <w:szCs w:val="22"/>
        </w:rPr>
        <w:t xml:space="preserve"> ! </w:t>
      </w:r>
      <w:r w:rsidR="00F51631" w:rsidRPr="001A321B">
        <w:rPr>
          <w:rFonts w:ascii="Arial" w:eastAsia="Times New Roman" w:hAnsi="Arial" w:cs="Arial"/>
          <w:bCs/>
          <w:color w:val="000000" w:themeColor="text1"/>
          <w:spacing w:val="5"/>
          <w:sz w:val="22"/>
          <w:szCs w:val="22"/>
        </w:rPr>
        <w:t>[PFP]</w:t>
      </w:r>
    </w:p>
    <w:p w14:paraId="43CA10B3" w14:textId="20C82A9F" w:rsidR="004B2581" w:rsidRPr="00F51631" w:rsidRDefault="00F51631" w:rsidP="00F51631">
      <w:pPr>
        <w:contextualSpacing/>
        <w:rPr>
          <w:rFonts w:ascii="Arial" w:eastAsia="Times New Roman" w:hAnsi="Arial" w:cs="Arial"/>
          <w:color w:val="000000" w:themeColor="text1"/>
          <w:sz w:val="22"/>
          <w:szCs w:val="22"/>
        </w:rPr>
      </w:pPr>
      <w:r w:rsidRPr="00F51631">
        <w:rPr>
          <w:rFonts w:ascii="Arial" w:eastAsia="Arial" w:hAnsi="Arial" w:cs="Arial"/>
          <w:b/>
          <w:color w:val="000000" w:themeColor="text1"/>
          <w:sz w:val="22"/>
          <w:szCs w:val="22"/>
        </w:rPr>
        <w:t>15</w:t>
      </w:r>
      <w:r w:rsidR="0074412D" w:rsidRPr="00F51631">
        <w:rPr>
          <w:rFonts w:ascii="Arial" w:eastAsia="Arial" w:hAnsi="Arial" w:cs="Arial"/>
          <w:b/>
          <w:color w:val="000000" w:themeColor="text1"/>
          <w:sz w:val="22"/>
          <w:szCs w:val="22"/>
        </w:rPr>
        <w:t xml:space="preserve">:00 - 17:00 </w:t>
      </w:r>
      <w:r w:rsidR="00252F7D">
        <w:rPr>
          <w:rFonts w:ascii="Arial" w:eastAsia="Arial" w:hAnsi="Arial" w:cs="Arial"/>
          <w:b/>
          <w:color w:val="000000" w:themeColor="text1"/>
          <w:sz w:val="22"/>
          <w:szCs w:val="22"/>
        </w:rPr>
        <w:t xml:space="preserve">  </w:t>
      </w:r>
      <w:r w:rsidR="0074412D" w:rsidRPr="00F51631">
        <w:rPr>
          <w:rFonts w:ascii="Arial" w:eastAsia="Arial" w:hAnsi="Arial" w:cs="Arial"/>
          <w:b/>
          <w:color w:val="000000" w:themeColor="text1"/>
          <w:sz w:val="22"/>
          <w:szCs w:val="22"/>
        </w:rPr>
        <w:t>Working with Big Data</w:t>
      </w:r>
    </w:p>
    <w:p w14:paraId="39EF8E7A" w14:textId="77777777" w:rsidR="004B2581" w:rsidRPr="00F51631" w:rsidRDefault="0074412D" w:rsidP="00F51631">
      <w:pPr>
        <w:contextualSpacing/>
        <w:rPr>
          <w:rFonts w:ascii="Arial" w:eastAsia="Times New Roman" w:hAnsi="Arial" w:cs="Arial"/>
          <w:color w:val="000000" w:themeColor="text1"/>
          <w:sz w:val="22"/>
          <w:szCs w:val="22"/>
        </w:rPr>
      </w:pPr>
      <w:r w:rsidRPr="00F51631">
        <w:rPr>
          <w:rFonts w:ascii="Arial" w:eastAsia="Arial" w:hAnsi="Arial" w:cs="Arial"/>
          <w:color w:val="000000" w:themeColor="text1"/>
          <w:sz w:val="22"/>
          <w:szCs w:val="22"/>
        </w:rPr>
        <w:t xml:space="preserve">A series of talks by the GIGA researches on working with big data. The focus of the talks: </w:t>
      </w:r>
    </w:p>
    <w:p w14:paraId="3639A3EE" w14:textId="77777777" w:rsidR="004B2581" w:rsidRPr="00F51631" w:rsidRDefault="0074412D" w:rsidP="00F51631">
      <w:pPr>
        <w:numPr>
          <w:ilvl w:val="0"/>
          <w:numId w:val="5"/>
        </w:numPr>
        <w:ind w:left="566" w:hanging="283"/>
        <w:contextualSpacing/>
        <w:rPr>
          <w:rFonts w:ascii="Arial" w:hAnsi="Arial" w:cs="Arial"/>
          <w:color w:val="000000" w:themeColor="text1"/>
          <w:sz w:val="22"/>
          <w:szCs w:val="22"/>
        </w:rPr>
      </w:pPr>
      <w:r w:rsidRPr="00F51631">
        <w:rPr>
          <w:rFonts w:ascii="Arial" w:eastAsia="Arial" w:hAnsi="Arial" w:cs="Arial"/>
          <w:color w:val="000000" w:themeColor="text1"/>
          <w:sz w:val="22"/>
          <w:szCs w:val="22"/>
        </w:rPr>
        <w:t>The application field and scale of the problem</w:t>
      </w:r>
    </w:p>
    <w:p w14:paraId="5C52B17C" w14:textId="77777777" w:rsidR="004B2581" w:rsidRPr="00F51631" w:rsidRDefault="0074412D" w:rsidP="00F51631">
      <w:pPr>
        <w:numPr>
          <w:ilvl w:val="0"/>
          <w:numId w:val="5"/>
        </w:numPr>
        <w:ind w:left="566" w:hanging="283"/>
        <w:contextualSpacing/>
        <w:rPr>
          <w:rFonts w:ascii="Arial" w:hAnsi="Arial" w:cs="Arial"/>
          <w:color w:val="000000" w:themeColor="text1"/>
          <w:sz w:val="22"/>
          <w:szCs w:val="22"/>
        </w:rPr>
      </w:pPr>
      <w:r w:rsidRPr="00F51631">
        <w:rPr>
          <w:rFonts w:ascii="Arial" w:eastAsia="Arial" w:hAnsi="Arial" w:cs="Arial"/>
          <w:color w:val="000000" w:themeColor="text1"/>
          <w:sz w:val="22"/>
          <w:szCs w:val="22"/>
        </w:rPr>
        <w:t>The computational resources needed</w:t>
      </w:r>
    </w:p>
    <w:p w14:paraId="6B6FBB95" w14:textId="77777777" w:rsidR="004B2581" w:rsidRPr="00F51631" w:rsidRDefault="0074412D" w:rsidP="00F51631">
      <w:pPr>
        <w:numPr>
          <w:ilvl w:val="0"/>
          <w:numId w:val="5"/>
        </w:numPr>
        <w:ind w:left="566" w:hanging="283"/>
        <w:contextualSpacing/>
        <w:rPr>
          <w:rFonts w:ascii="Arial" w:hAnsi="Arial" w:cs="Arial"/>
          <w:color w:val="000000" w:themeColor="text1"/>
          <w:sz w:val="22"/>
          <w:szCs w:val="22"/>
        </w:rPr>
      </w:pPr>
      <w:r w:rsidRPr="00F51631">
        <w:rPr>
          <w:rFonts w:ascii="Arial" w:eastAsia="Arial" w:hAnsi="Arial" w:cs="Arial"/>
          <w:color w:val="000000" w:themeColor="text1"/>
          <w:sz w:val="22"/>
          <w:szCs w:val="22"/>
        </w:rPr>
        <w:t>The data flow</w:t>
      </w:r>
    </w:p>
    <w:p w14:paraId="387C45A8" w14:textId="77777777" w:rsidR="004B2581" w:rsidRPr="00F51631" w:rsidRDefault="0074412D" w:rsidP="00F51631">
      <w:pPr>
        <w:numPr>
          <w:ilvl w:val="0"/>
          <w:numId w:val="5"/>
        </w:numPr>
        <w:ind w:left="566" w:hanging="283"/>
        <w:contextualSpacing/>
        <w:rPr>
          <w:rFonts w:ascii="Arial" w:hAnsi="Arial" w:cs="Arial"/>
          <w:color w:val="000000" w:themeColor="text1"/>
          <w:sz w:val="22"/>
          <w:szCs w:val="22"/>
        </w:rPr>
      </w:pPr>
      <w:r w:rsidRPr="00F51631">
        <w:rPr>
          <w:rFonts w:ascii="Arial" w:eastAsia="Arial" w:hAnsi="Arial" w:cs="Arial"/>
          <w:color w:val="000000" w:themeColor="text1"/>
          <w:sz w:val="22"/>
          <w:szCs w:val="22"/>
        </w:rPr>
        <w:t>Key elements in the processing</w:t>
      </w:r>
    </w:p>
    <w:p w14:paraId="128901B2" w14:textId="77777777" w:rsidR="004B2581" w:rsidRDefault="004B2581" w:rsidP="00F51631">
      <w:pPr>
        <w:spacing w:after="240"/>
        <w:contextualSpacing/>
        <w:rPr>
          <w:rFonts w:ascii="Arial" w:eastAsia="Times New Roman" w:hAnsi="Arial" w:cs="Arial"/>
          <w:color w:val="000000" w:themeColor="text1"/>
          <w:sz w:val="22"/>
          <w:szCs w:val="22"/>
        </w:rPr>
      </w:pPr>
    </w:p>
    <w:p w14:paraId="1178A8B6" w14:textId="77777777" w:rsidR="00252F7D" w:rsidRDefault="00252F7D" w:rsidP="00F51631">
      <w:pPr>
        <w:spacing w:after="240"/>
        <w:contextualSpacing/>
        <w:rPr>
          <w:rFonts w:ascii="Arial" w:eastAsia="Times New Roman" w:hAnsi="Arial" w:cs="Arial"/>
          <w:color w:val="000000" w:themeColor="text1"/>
          <w:sz w:val="22"/>
          <w:szCs w:val="22"/>
        </w:rPr>
      </w:pPr>
    </w:p>
    <w:p w14:paraId="5CED172C" w14:textId="77777777" w:rsidR="00252F7D" w:rsidRPr="00F51631" w:rsidRDefault="00252F7D" w:rsidP="00F51631">
      <w:pPr>
        <w:spacing w:after="240"/>
        <w:contextualSpacing/>
        <w:rPr>
          <w:rFonts w:ascii="Arial" w:eastAsia="Times New Roman" w:hAnsi="Arial" w:cs="Arial"/>
          <w:color w:val="000000" w:themeColor="text1"/>
          <w:sz w:val="22"/>
          <w:szCs w:val="22"/>
        </w:rPr>
      </w:pPr>
    </w:p>
    <w:p w14:paraId="2D12BDF7" w14:textId="77777777" w:rsidR="004B2581" w:rsidRPr="00F51631" w:rsidRDefault="0074412D" w:rsidP="00F51631">
      <w:pPr>
        <w:contextualSpacing/>
        <w:rPr>
          <w:rFonts w:ascii="Arial" w:eastAsia="Arial" w:hAnsi="Arial" w:cs="Arial"/>
          <w:b/>
          <w:color w:val="000000" w:themeColor="text1"/>
          <w:sz w:val="22"/>
          <w:szCs w:val="22"/>
        </w:rPr>
      </w:pPr>
      <w:r w:rsidRPr="00F51631">
        <w:rPr>
          <w:rFonts w:ascii="Arial" w:eastAsia="Arial" w:hAnsi="Arial" w:cs="Arial"/>
          <w:b/>
          <w:color w:val="000000" w:themeColor="text1"/>
          <w:sz w:val="22"/>
          <w:szCs w:val="22"/>
        </w:rPr>
        <w:t>Support resources:</w:t>
      </w:r>
    </w:p>
    <w:p w14:paraId="0E37FDA2" w14:textId="77777777" w:rsidR="00F51631" w:rsidRPr="001A321B" w:rsidRDefault="00F51631" w:rsidP="00F51631">
      <w:pPr>
        <w:numPr>
          <w:ilvl w:val="0"/>
          <w:numId w:val="14"/>
        </w:numPr>
        <w:shd w:val="clear" w:color="auto" w:fill="FFFFFF"/>
        <w:spacing w:before="100" w:beforeAutospacing="1" w:after="100" w:afterAutospacing="1"/>
        <w:contextualSpacing/>
        <w:rPr>
          <w:rFonts w:ascii="Arial" w:eastAsia="Times New Roman" w:hAnsi="Arial" w:cs="Arial"/>
          <w:color w:val="000000" w:themeColor="text1"/>
          <w:spacing w:val="5"/>
          <w:sz w:val="22"/>
          <w:szCs w:val="22"/>
        </w:rPr>
      </w:pPr>
      <w:r w:rsidRPr="001A321B">
        <w:rPr>
          <w:rFonts w:ascii="Arial" w:eastAsia="Times New Roman" w:hAnsi="Arial" w:cs="Arial"/>
          <w:color w:val="000000" w:themeColor="text1"/>
          <w:spacing w:val="5"/>
          <w:sz w:val="22"/>
          <w:szCs w:val="22"/>
        </w:rPr>
        <w:lastRenderedPageBreak/>
        <w:t>MOOC: </w:t>
      </w:r>
      <w:hyperlink r:id="rId7" w:tgtFrame="_blank" w:history="1">
        <w:r w:rsidRPr="00F51631">
          <w:rPr>
            <w:rFonts w:ascii="Arial" w:eastAsia="Times New Roman" w:hAnsi="Arial" w:cs="Arial"/>
            <w:color w:val="000000" w:themeColor="text1"/>
            <w:spacing w:val="5"/>
            <w:sz w:val="22"/>
            <w:szCs w:val="22"/>
            <w:u w:val="single"/>
          </w:rPr>
          <w:t>MATLAB and Octave for Beginners</w:t>
        </w:r>
      </w:hyperlink>
      <w:r w:rsidRPr="001A321B">
        <w:rPr>
          <w:rFonts w:ascii="Arial" w:eastAsia="Times New Roman" w:hAnsi="Arial" w:cs="Arial"/>
          <w:color w:val="000000" w:themeColor="text1"/>
          <w:spacing w:val="5"/>
          <w:sz w:val="22"/>
          <w:szCs w:val="22"/>
        </w:rPr>
        <w:t> This will be the main MOOC about MATLAB programming. The whole pdf book for the course (chapters to read and exercices) will be made available or it can be purchased on </w:t>
      </w:r>
      <w:hyperlink r:id="rId8" w:tgtFrame="_blank" w:history="1">
        <w:r w:rsidRPr="00F51631">
          <w:rPr>
            <w:rFonts w:ascii="Arial" w:eastAsia="Times New Roman" w:hAnsi="Arial" w:cs="Arial"/>
            <w:color w:val="000000" w:themeColor="text1"/>
            <w:spacing w:val="5"/>
            <w:sz w:val="22"/>
            <w:szCs w:val="22"/>
            <w:u w:val="single"/>
          </w:rPr>
          <w:t>Amazon</w:t>
        </w:r>
      </w:hyperlink>
    </w:p>
    <w:p w14:paraId="1509E86D" w14:textId="77777777" w:rsidR="00F51631" w:rsidRPr="001A321B" w:rsidRDefault="00F51631" w:rsidP="00F51631">
      <w:pPr>
        <w:shd w:val="clear" w:color="auto" w:fill="FFFFFF"/>
        <w:spacing w:after="240"/>
        <w:contextualSpacing/>
        <w:rPr>
          <w:rFonts w:ascii="Arial" w:hAnsi="Arial" w:cs="Arial"/>
          <w:color w:val="000000" w:themeColor="text1"/>
          <w:spacing w:val="5"/>
          <w:sz w:val="22"/>
          <w:szCs w:val="22"/>
        </w:rPr>
      </w:pPr>
      <w:r w:rsidRPr="001A321B">
        <w:rPr>
          <w:rFonts w:ascii="Arial" w:hAnsi="Arial" w:cs="Arial"/>
          <w:color w:val="000000" w:themeColor="text1"/>
          <w:spacing w:val="5"/>
          <w:sz w:val="22"/>
          <w:szCs w:val="22"/>
        </w:rPr>
        <w:t>Additional resources:</w:t>
      </w:r>
    </w:p>
    <w:p w14:paraId="38265665" w14:textId="77777777" w:rsidR="00F51631" w:rsidRPr="001A321B" w:rsidRDefault="00F51631" w:rsidP="00F51631">
      <w:pPr>
        <w:numPr>
          <w:ilvl w:val="0"/>
          <w:numId w:val="15"/>
        </w:numPr>
        <w:shd w:val="clear" w:color="auto" w:fill="FFFFFF"/>
        <w:spacing w:before="100" w:beforeAutospacing="1" w:after="100" w:afterAutospacing="1"/>
        <w:contextualSpacing/>
        <w:rPr>
          <w:rFonts w:ascii="Arial" w:eastAsia="Times New Roman" w:hAnsi="Arial" w:cs="Arial"/>
          <w:color w:val="000000" w:themeColor="text1"/>
          <w:spacing w:val="5"/>
          <w:sz w:val="22"/>
          <w:szCs w:val="22"/>
        </w:rPr>
      </w:pPr>
      <w:r w:rsidRPr="001A321B">
        <w:rPr>
          <w:rFonts w:ascii="Arial" w:eastAsia="Times New Roman" w:hAnsi="Arial" w:cs="Arial"/>
          <w:color w:val="000000" w:themeColor="text1"/>
          <w:spacing w:val="5"/>
          <w:sz w:val="22"/>
          <w:szCs w:val="22"/>
        </w:rPr>
        <w:t>MOOC: </w:t>
      </w:r>
      <w:hyperlink r:id="rId9" w:tgtFrame="_blank" w:history="1">
        <w:r w:rsidRPr="00F51631">
          <w:rPr>
            <w:rFonts w:ascii="Arial" w:eastAsia="Times New Roman" w:hAnsi="Arial" w:cs="Arial"/>
            <w:color w:val="000000" w:themeColor="text1"/>
            <w:spacing w:val="5"/>
            <w:sz w:val="22"/>
            <w:szCs w:val="22"/>
            <w:u w:val="single"/>
          </w:rPr>
          <w:t>IT support: Hardware essentials</w:t>
        </w:r>
      </w:hyperlink>
    </w:p>
    <w:p w14:paraId="31CD2E65" w14:textId="77777777" w:rsidR="00F51631" w:rsidRPr="001A321B" w:rsidRDefault="00F51631" w:rsidP="00F51631">
      <w:pPr>
        <w:numPr>
          <w:ilvl w:val="0"/>
          <w:numId w:val="15"/>
        </w:numPr>
        <w:shd w:val="clear" w:color="auto" w:fill="FFFFFF"/>
        <w:spacing w:before="60" w:after="100" w:afterAutospacing="1"/>
        <w:contextualSpacing/>
        <w:rPr>
          <w:rFonts w:ascii="Arial" w:eastAsia="Times New Roman" w:hAnsi="Arial" w:cs="Arial"/>
          <w:color w:val="000000" w:themeColor="text1"/>
          <w:spacing w:val="5"/>
          <w:sz w:val="22"/>
          <w:szCs w:val="22"/>
        </w:rPr>
      </w:pPr>
      <w:r w:rsidRPr="001A321B">
        <w:rPr>
          <w:rFonts w:ascii="Arial" w:eastAsia="Times New Roman" w:hAnsi="Arial" w:cs="Arial"/>
          <w:color w:val="000000" w:themeColor="text1"/>
          <w:spacing w:val="5"/>
          <w:sz w:val="22"/>
          <w:szCs w:val="22"/>
        </w:rPr>
        <w:t>MOOC: </w:t>
      </w:r>
      <w:hyperlink r:id="rId10" w:tgtFrame="_blank" w:history="1">
        <w:r w:rsidRPr="00F51631">
          <w:rPr>
            <w:rFonts w:ascii="Arial" w:eastAsia="Times New Roman" w:hAnsi="Arial" w:cs="Arial"/>
            <w:color w:val="000000" w:themeColor="text1"/>
            <w:spacing w:val="5"/>
            <w:sz w:val="22"/>
            <w:szCs w:val="22"/>
            <w:u w:val="single"/>
          </w:rPr>
          <w:t>Introduction to Linux</w:t>
        </w:r>
      </w:hyperlink>
    </w:p>
    <w:p w14:paraId="27799A08" w14:textId="77777777" w:rsidR="00F51631" w:rsidRPr="001A321B" w:rsidRDefault="00F51631" w:rsidP="00F51631">
      <w:pPr>
        <w:numPr>
          <w:ilvl w:val="0"/>
          <w:numId w:val="15"/>
        </w:numPr>
        <w:shd w:val="clear" w:color="auto" w:fill="FFFFFF"/>
        <w:spacing w:before="60" w:after="100" w:afterAutospacing="1"/>
        <w:contextualSpacing/>
        <w:rPr>
          <w:rFonts w:ascii="Arial" w:eastAsia="Times New Roman" w:hAnsi="Arial" w:cs="Arial"/>
          <w:color w:val="000000" w:themeColor="text1"/>
          <w:spacing w:val="5"/>
          <w:sz w:val="22"/>
          <w:szCs w:val="22"/>
        </w:rPr>
      </w:pPr>
      <w:r w:rsidRPr="001A321B">
        <w:rPr>
          <w:rFonts w:ascii="Arial" w:eastAsia="Times New Roman" w:hAnsi="Arial" w:cs="Arial"/>
          <w:color w:val="000000" w:themeColor="text1"/>
          <w:spacing w:val="5"/>
          <w:sz w:val="22"/>
          <w:szCs w:val="22"/>
        </w:rPr>
        <w:t>MOOC: </w:t>
      </w:r>
      <w:hyperlink r:id="rId11" w:tgtFrame="_blank" w:history="1">
        <w:r w:rsidRPr="00F51631">
          <w:rPr>
            <w:rFonts w:ascii="Arial" w:eastAsia="Times New Roman" w:hAnsi="Arial" w:cs="Arial"/>
            <w:color w:val="000000" w:themeColor="text1"/>
            <w:spacing w:val="5"/>
            <w:sz w:val="22"/>
            <w:szCs w:val="22"/>
            <w:u w:val="single"/>
          </w:rPr>
          <w:t>Data Science: Productivity tools</w:t>
        </w:r>
      </w:hyperlink>
    </w:p>
    <w:p w14:paraId="5B70DDAB" w14:textId="77777777" w:rsidR="004B2581" w:rsidRDefault="004B2581"/>
    <w:sectPr w:rsidR="004B258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750"/>
    <w:multiLevelType w:val="multilevel"/>
    <w:tmpl w:val="F138B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7A5B38"/>
    <w:multiLevelType w:val="multilevel"/>
    <w:tmpl w:val="971CA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6D6A26"/>
    <w:multiLevelType w:val="multilevel"/>
    <w:tmpl w:val="47DE6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FC2929"/>
    <w:multiLevelType w:val="multilevel"/>
    <w:tmpl w:val="71ECF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EB4631"/>
    <w:multiLevelType w:val="multilevel"/>
    <w:tmpl w:val="1748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6B010F"/>
    <w:multiLevelType w:val="multilevel"/>
    <w:tmpl w:val="B4547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78A789F"/>
    <w:multiLevelType w:val="multilevel"/>
    <w:tmpl w:val="5B10F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F9D1D5D"/>
    <w:multiLevelType w:val="multilevel"/>
    <w:tmpl w:val="5A4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D179C"/>
    <w:multiLevelType w:val="multilevel"/>
    <w:tmpl w:val="EA6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27284"/>
    <w:multiLevelType w:val="multilevel"/>
    <w:tmpl w:val="0EC88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5192565"/>
    <w:multiLevelType w:val="multilevel"/>
    <w:tmpl w:val="A7EEF296"/>
    <w:lvl w:ilvl="0">
      <w:start w:val="1"/>
      <w:numFmt w:val="decimal"/>
      <w:lvlText w:val="%1."/>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A1C203E"/>
    <w:multiLevelType w:val="multilevel"/>
    <w:tmpl w:val="47DE6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7F60744"/>
    <w:multiLevelType w:val="multilevel"/>
    <w:tmpl w:val="D318F6F2"/>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3">
    <w:nsid w:val="6BB25B26"/>
    <w:multiLevelType w:val="multilevel"/>
    <w:tmpl w:val="301A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5076221"/>
    <w:multiLevelType w:val="multilevel"/>
    <w:tmpl w:val="BB7C0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13"/>
  </w:num>
  <w:num w:numId="5">
    <w:abstractNumId w:val="12"/>
  </w:num>
  <w:num w:numId="6">
    <w:abstractNumId w:val="5"/>
  </w:num>
  <w:num w:numId="7">
    <w:abstractNumId w:val="10"/>
  </w:num>
  <w:num w:numId="8">
    <w:abstractNumId w:val="14"/>
  </w:num>
  <w:num w:numId="9">
    <w:abstractNumId w:val="6"/>
  </w:num>
  <w:num w:numId="10">
    <w:abstractNumId w:val="11"/>
  </w:num>
  <w:num w:numId="11">
    <w:abstractNumId w:val="9"/>
  </w:num>
  <w:num w:numId="12">
    <w:abstractNumId w:val="4"/>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
  <w:rsids>
    <w:rsidRoot w:val="004B2581"/>
    <w:rsid w:val="00081795"/>
    <w:rsid w:val="00084329"/>
    <w:rsid w:val="00234189"/>
    <w:rsid w:val="00252F7D"/>
    <w:rsid w:val="002F3ADA"/>
    <w:rsid w:val="004B2581"/>
    <w:rsid w:val="0067475E"/>
    <w:rsid w:val="0074412D"/>
    <w:rsid w:val="00756C7C"/>
    <w:rsid w:val="007D6B95"/>
    <w:rsid w:val="0081182D"/>
    <w:rsid w:val="00832689"/>
    <w:rsid w:val="009F79ED"/>
    <w:rsid w:val="00A531FC"/>
    <w:rsid w:val="00AA24D6"/>
    <w:rsid w:val="00C227E4"/>
    <w:rsid w:val="00C554C8"/>
    <w:rsid w:val="00D96752"/>
    <w:rsid w:val="00DD62DB"/>
    <w:rsid w:val="00F5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BF1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41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1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498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dx.org/course/data-science-productivity-tools-harvardx-ph125-5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General_Data_Protection_Regulation" TargetMode="External"/><Relationship Id="rId7" Type="http://schemas.openxmlformats.org/officeDocument/2006/relationships/hyperlink" Target="https://www.edx.org/course/matlab-octave-beginners-epflx-matlabeoctavebeginnersx" TargetMode="External"/><Relationship Id="rId8" Type="http://schemas.openxmlformats.org/officeDocument/2006/relationships/hyperlink" Target="https://www.elsevier.com/books/matlab/attaway/978-0-12-804525-1" TargetMode="External"/><Relationship Id="rId9" Type="http://schemas.openxmlformats.org/officeDocument/2006/relationships/hyperlink" Target="https://www.edx.org/course/it-support-hardware-essentials-0" TargetMode="External"/><Relationship Id="rId10" Type="http://schemas.openxmlformats.org/officeDocument/2006/relationships/hyperlink" Target="https://www.edx.org/course/introduction-linux-linuxfoundationx-lfs101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71EA-80E7-7640-8EB7-F6F16B5A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861</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dcterms:created xsi:type="dcterms:W3CDTF">2019-07-12T14:06:00Z</dcterms:created>
  <dcterms:modified xsi:type="dcterms:W3CDTF">2019-09-01T16:51:00Z</dcterms:modified>
</cp:coreProperties>
</file>