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FDB24" w14:textId="77777777" w:rsidR="00BE2C3D" w:rsidRDefault="00C6359B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Research integrity and ethics</w:t>
      </w:r>
    </w:p>
    <w:p w14:paraId="7496DFAC" w14:textId="237FF5FF" w:rsidR="00BE2C3D" w:rsidRDefault="00C645C8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b/>
          <w:sz w:val="22"/>
          <w:szCs w:val="22"/>
          <w:vertAlign w:val="superscript"/>
        </w:rPr>
        <w:t>n</w:t>
      </w:r>
      <w:r w:rsidR="00C6359B">
        <w:rPr>
          <w:rFonts w:ascii="Times New Roman" w:eastAsia="Times New Roman" w:hAnsi="Times New Roman" w:cs="Times New Roman"/>
          <w:b/>
          <w:sz w:val="22"/>
          <w:szCs w:val="22"/>
          <w:vertAlign w:val="superscript"/>
        </w:rPr>
        <w:t>d</w:t>
      </w:r>
      <w:r w:rsidR="009974F5">
        <w:rPr>
          <w:rFonts w:ascii="Times New Roman" w:eastAsia="Times New Roman" w:hAnsi="Times New Roman" w:cs="Times New Roman"/>
          <w:b/>
          <w:sz w:val="22"/>
          <w:szCs w:val="22"/>
        </w:rPr>
        <w:t xml:space="preserve"> October 2019</w:t>
      </w:r>
    </w:p>
    <w:p w14:paraId="5B0FC364" w14:textId="77777777" w:rsidR="00BE2C3D" w:rsidRDefault="00BE2C3D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06C7C18D" w14:textId="77777777" w:rsidR="00BE2C3D" w:rsidRDefault="00C6359B">
      <w:pPr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color w:val="2E2E2E"/>
          <w:sz w:val="22"/>
          <w:szCs w:val="22"/>
          <w:highlight w:val="white"/>
        </w:rPr>
        <w:t xml:space="preserve">Scientific research work, as all human activities, is governed by individual, community and social values. </w:t>
      </w:r>
      <w:r>
        <w:rPr>
          <w:rFonts w:ascii="Times New Roman" w:eastAsia="Times New Roman" w:hAnsi="Times New Roman" w:cs="Times New Roman"/>
          <w:color w:val="333333"/>
          <w:sz w:val="22"/>
          <w:szCs w:val="22"/>
          <w:highlight w:val="white"/>
        </w:rPr>
        <w:t xml:space="preserve">Research ethics provides guidelines for the responsible conduct of research. </w:t>
      </w:r>
      <w:r>
        <w:rPr>
          <w:rFonts w:ascii="Times New Roman" w:eastAsia="Times New Roman" w:hAnsi="Times New Roman" w:cs="Times New Roman"/>
          <w:color w:val="2E2E2E"/>
          <w:sz w:val="22"/>
          <w:szCs w:val="22"/>
          <w:highlight w:val="white"/>
        </w:rPr>
        <w:t>It involves requirements on daily work, the protection of dignity of study subjects such as humans and animals and the sharing and publication of the information in the research.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2"/>
          <w:szCs w:val="22"/>
          <w:highlight w:val="white"/>
        </w:rPr>
        <w:t xml:space="preserve">In addition, it educates and monitors scientists conducting research to ensure a high ethical standard. This introductory course will cover some ethical issues that scientists encounter at their daily work. </w:t>
      </w:r>
    </w:p>
    <w:p w14:paraId="3858F91E" w14:textId="77777777" w:rsidR="00BE2C3D" w:rsidRDefault="00BE2C3D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4859C4E5" w14:textId="77777777" w:rsidR="00BE2C3D" w:rsidRDefault="00C6359B">
      <w:pP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Aim of the course:</w:t>
      </w:r>
    </w:p>
    <w:p w14:paraId="36E36C98" w14:textId="77777777" w:rsidR="00BE2C3D" w:rsidRDefault="00C6359B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 introduce participants to the ethical principles adopted by the research community, to make participants know the procedure and principals of different ethical committees.</w:t>
      </w:r>
    </w:p>
    <w:p w14:paraId="4DC9D02B" w14:textId="77777777" w:rsidR="00BE2C3D" w:rsidRDefault="00BE2C3D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243F05D" w14:textId="77777777" w:rsidR="00BE2C3D" w:rsidRDefault="00C6359B">
      <w:pPr>
        <w:jc w:val="both"/>
        <w:rPr>
          <w:rFonts w:ascii="Times New Roman" w:eastAsia="Times New Roman" w:hAnsi="Times New Roman" w:cs="Times New Roman"/>
          <w:color w:val="2A2C2E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2A2C2E"/>
          <w:sz w:val="22"/>
          <w:szCs w:val="22"/>
        </w:rPr>
        <w:t xml:space="preserve">Who is this workshop for: </w:t>
      </w:r>
      <w:r>
        <w:rPr>
          <w:rFonts w:ascii="Times New Roman" w:eastAsia="Times New Roman" w:hAnsi="Times New Roman" w:cs="Times New Roman"/>
          <w:color w:val="2A2C2E"/>
          <w:sz w:val="22"/>
          <w:szCs w:val="22"/>
        </w:rPr>
        <w:t>PhD candidates in the first half (year 1 and 2) of their PhD trajectory. The group is limited to 20 participants</w:t>
      </w:r>
    </w:p>
    <w:p w14:paraId="13690B76" w14:textId="77777777" w:rsidR="00BE2C3D" w:rsidRDefault="00BE2C3D">
      <w:pPr>
        <w:jc w:val="both"/>
        <w:rPr>
          <w:rFonts w:ascii="Times New Roman" w:eastAsia="Times New Roman" w:hAnsi="Times New Roman" w:cs="Times New Roman"/>
          <w:b/>
          <w:color w:val="2A2C2E"/>
          <w:sz w:val="22"/>
          <w:szCs w:val="22"/>
        </w:rPr>
      </w:pPr>
    </w:p>
    <w:p w14:paraId="3FE96205" w14:textId="77777777" w:rsidR="00BE2C3D" w:rsidRDefault="00C6359B">
      <w:pPr>
        <w:jc w:val="both"/>
        <w:rPr>
          <w:rFonts w:ascii="Times New Roman" w:eastAsia="Times New Roman" w:hAnsi="Times New Roman" w:cs="Times New Roman"/>
          <w:color w:val="2A2C2E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2A2C2E"/>
          <w:sz w:val="22"/>
          <w:szCs w:val="22"/>
        </w:rPr>
        <w:t>Prerequisites:</w:t>
      </w:r>
      <w:r>
        <w:rPr>
          <w:rFonts w:ascii="Times New Roman" w:eastAsia="Times New Roman" w:hAnsi="Times New Roman" w:cs="Times New Roman"/>
          <w:color w:val="2A2C2E"/>
          <w:sz w:val="22"/>
          <w:szCs w:val="22"/>
        </w:rPr>
        <w:t xml:space="preserve"> This workshop has no prerequisites other than working knowledge of English. </w:t>
      </w:r>
    </w:p>
    <w:p w14:paraId="77621D79" w14:textId="77777777" w:rsidR="00BE2C3D" w:rsidRDefault="00BE2C3D">
      <w:pPr>
        <w:jc w:val="both"/>
        <w:rPr>
          <w:rFonts w:ascii="Times New Roman" w:eastAsia="Times New Roman" w:hAnsi="Times New Roman" w:cs="Times New Roman"/>
          <w:color w:val="2A2C2E"/>
          <w:sz w:val="22"/>
          <w:szCs w:val="22"/>
        </w:rPr>
      </w:pPr>
    </w:p>
    <w:p w14:paraId="0A11ABFD" w14:textId="77777777" w:rsidR="00BE2C3D" w:rsidRDefault="00C6359B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Taught by: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62FFB44B" w14:textId="77777777" w:rsidR="00BE2C3D" w:rsidRDefault="00C6359B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Michel Georges (GIGA Medical Genomics); Eric Salmon (GIGA CRC in vivo imaging); Athena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Demertzi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(GIGA Consciousness)</w:t>
      </w:r>
    </w:p>
    <w:p w14:paraId="06B4819C" w14:textId="77777777" w:rsidR="00BE2C3D" w:rsidRDefault="00BE2C3D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5DCE169" w14:textId="77777777" w:rsidR="00BE2C3D" w:rsidRDefault="00C6359B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Course program:</w:t>
      </w:r>
    </w:p>
    <w:p w14:paraId="15C06BA3" w14:textId="77777777" w:rsidR="00BE2C3D" w:rsidRDefault="00BE2C3D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1EE14AC" w14:textId="52D0A9A2" w:rsidR="00BE2C3D" w:rsidRDefault="0021486C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9:30- 10:3</w:t>
      </w:r>
      <w:r w:rsidR="00C6359B">
        <w:rPr>
          <w:rFonts w:ascii="Times New Roman" w:eastAsia="Times New Roman" w:hAnsi="Times New Roman" w:cs="Times New Roman"/>
          <w:b/>
          <w:sz w:val="22"/>
          <w:szCs w:val="22"/>
        </w:rPr>
        <w:t>0 Lecture 1. Research integrity (Michel Georges):</w:t>
      </w:r>
    </w:p>
    <w:p w14:paraId="759BD6C2" w14:textId="77777777" w:rsidR="00BE2C3D" w:rsidRDefault="00C635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Research misconduct</w:t>
      </w:r>
    </w:p>
    <w:p w14:paraId="768ACD3B" w14:textId="77777777" w:rsidR="00BE2C3D" w:rsidRDefault="00C635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Plagiarism</w:t>
      </w:r>
    </w:p>
    <w:p w14:paraId="45F03AE8" w14:textId="77777777" w:rsidR="00BE2C3D" w:rsidRDefault="00C635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Authorship</w:t>
      </w:r>
    </w:p>
    <w:p w14:paraId="2C10B478" w14:textId="77777777" w:rsidR="00BE2C3D" w:rsidRDefault="00C635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Conflicts of interest</w:t>
      </w:r>
    </w:p>
    <w:p w14:paraId="17E81F6F" w14:textId="77777777" w:rsidR="00BE2C3D" w:rsidRDefault="00BE2C3D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F0AB5DF" w14:textId="5DF15DD0" w:rsidR="00BE2C3D" w:rsidRDefault="00A422ED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10:40-11:4</w:t>
      </w:r>
      <w:r w:rsidR="00C6359B">
        <w:rPr>
          <w:rFonts w:ascii="Times New Roman" w:eastAsia="Times New Roman" w:hAnsi="Times New Roman" w:cs="Times New Roman"/>
          <w:b/>
          <w:sz w:val="22"/>
          <w:szCs w:val="22"/>
        </w:rPr>
        <w:t xml:space="preserve">0 Lecture 2. Open science (Athena </w:t>
      </w:r>
      <w:proofErr w:type="spellStart"/>
      <w:r w:rsidR="00C6359B">
        <w:rPr>
          <w:rFonts w:ascii="Times New Roman" w:eastAsia="Times New Roman" w:hAnsi="Times New Roman" w:cs="Times New Roman"/>
          <w:b/>
          <w:sz w:val="22"/>
          <w:szCs w:val="22"/>
        </w:rPr>
        <w:t>Demertzi</w:t>
      </w:r>
      <w:proofErr w:type="spellEnd"/>
      <w:r w:rsidR="00C6359B">
        <w:rPr>
          <w:rFonts w:ascii="Times New Roman" w:eastAsia="Times New Roman" w:hAnsi="Times New Roman" w:cs="Times New Roman"/>
          <w:b/>
          <w:sz w:val="22"/>
          <w:szCs w:val="22"/>
        </w:rPr>
        <w:t>):</w:t>
      </w:r>
    </w:p>
    <w:p w14:paraId="18F00FF8" w14:textId="77777777" w:rsidR="00BE2C3D" w:rsidRDefault="00C635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Public engagement</w:t>
      </w:r>
    </w:p>
    <w:p w14:paraId="4CA15C68" w14:textId="77777777" w:rsidR="00BE2C3D" w:rsidRDefault="00C635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Open access</w:t>
      </w:r>
    </w:p>
    <w:p w14:paraId="6562EE47" w14:textId="77777777" w:rsidR="00BE2C3D" w:rsidRDefault="00C635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Science education</w:t>
      </w:r>
    </w:p>
    <w:p w14:paraId="1F5BF43C" w14:textId="77777777" w:rsidR="00BE2C3D" w:rsidRDefault="00C635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Study preregistration/repositories</w:t>
      </w:r>
    </w:p>
    <w:p w14:paraId="25B55E7E" w14:textId="77777777" w:rsidR="00BE2C3D" w:rsidRDefault="00BE2C3D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9F6C032" w14:textId="3D4117F6" w:rsidR="00BE2C3D" w:rsidRDefault="00A422ED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11:50- 12:5</w:t>
      </w:r>
      <w:r w:rsidR="00C6359B">
        <w:rPr>
          <w:rFonts w:ascii="Times New Roman" w:eastAsia="Times New Roman" w:hAnsi="Times New Roman" w:cs="Times New Roman"/>
          <w:b/>
          <w:sz w:val="22"/>
          <w:szCs w:val="22"/>
        </w:rPr>
        <w:t>0 Lecture 3. Ethics of research involving human participants and personal data (Eric Salmon):</w:t>
      </w:r>
    </w:p>
    <w:p w14:paraId="3C3073EF" w14:textId="77777777" w:rsidR="00A422ED" w:rsidRDefault="00A422ED" w:rsidP="00A422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Role of ethical committees</w:t>
      </w:r>
    </w:p>
    <w:p w14:paraId="29DC5DE2" w14:textId="77777777" w:rsidR="00A422ED" w:rsidRDefault="00A422ED" w:rsidP="00A422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Informed consent for participants</w:t>
      </w:r>
    </w:p>
    <w:p w14:paraId="060A7A93" w14:textId="77777777" w:rsidR="00A422ED" w:rsidRDefault="00A422ED" w:rsidP="00A422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Protection of human subject</w:t>
      </w:r>
    </w:p>
    <w:p w14:paraId="5B0D1A37" w14:textId="77777777" w:rsidR="00A422ED" w:rsidRDefault="00A422ED" w:rsidP="00A422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Research on untreated diseases</w:t>
      </w:r>
    </w:p>
    <w:p w14:paraId="20B38E64" w14:textId="77777777" w:rsidR="00A422ED" w:rsidRDefault="00A422ED" w:rsidP="00A422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Data sharing</w:t>
      </w:r>
    </w:p>
    <w:p w14:paraId="236A6713" w14:textId="77777777" w:rsidR="00A422ED" w:rsidRDefault="00A422ED" w:rsidP="00A422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Contact persons</w:t>
      </w:r>
    </w:p>
    <w:p w14:paraId="133E3CC0" w14:textId="77777777" w:rsidR="00A422ED" w:rsidRDefault="00A422ED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900DE94" w14:textId="77777777" w:rsidR="00BE2C3D" w:rsidRDefault="00BE2C3D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0" w:name="_gjdgxs" w:colFirst="0" w:colLast="0"/>
      <w:bookmarkStart w:id="1" w:name="_GoBack"/>
      <w:bookmarkEnd w:id="0"/>
      <w:bookmarkEnd w:id="1"/>
    </w:p>
    <w:sectPr w:rsidR="00BE2C3D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820B2"/>
    <w:multiLevelType w:val="multilevel"/>
    <w:tmpl w:val="E5FCA1F0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E2C3D"/>
    <w:rsid w:val="0021486C"/>
    <w:rsid w:val="0090349A"/>
    <w:rsid w:val="00966F43"/>
    <w:rsid w:val="009974F5"/>
    <w:rsid w:val="00A13317"/>
    <w:rsid w:val="00A422ED"/>
    <w:rsid w:val="00BE2C3D"/>
    <w:rsid w:val="00C6359B"/>
    <w:rsid w:val="00C6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307A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42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1460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12</cp:revision>
  <dcterms:created xsi:type="dcterms:W3CDTF">2019-08-08T10:20:00Z</dcterms:created>
  <dcterms:modified xsi:type="dcterms:W3CDTF">2019-08-19T13:19:00Z</dcterms:modified>
</cp:coreProperties>
</file>